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A6D0" w14:textId="77777777" w:rsidR="003302B7" w:rsidRPr="006B6315" w:rsidRDefault="00197EB3" w:rsidP="00FA2597">
      <w:pPr>
        <w:jc w:val="center"/>
        <w:rPr>
          <w:rFonts w:ascii="Abadi Extra Light" w:hAnsi="Abadi Extra Light" w:cs="Courier New"/>
          <w:b/>
          <w:sz w:val="40"/>
          <w:szCs w:val="40"/>
        </w:rPr>
      </w:pPr>
      <w:r w:rsidRPr="006B6315">
        <w:rPr>
          <w:rFonts w:ascii="Abadi Extra Light" w:hAnsi="Abadi Extra Light" w:cs="Courier New"/>
          <w:b/>
          <w:sz w:val="40"/>
          <w:szCs w:val="40"/>
        </w:rPr>
        <w:t>GYÓGYTESTNEVELÉS JELENTKEZÉSI LAP</w:t>
      </w:r>
    </w:p>
    <w:p w14:paraId="0DFD2B51" w14:textId="022D6603" w:rsidR="00197EB3" w:rsidRPr="006B6315" w:rsidRDefault="00E55CC2" w:rsidP="00FA2597">
      <w:pPr>
        <w:jc w:val="center"/>
        <w:rPr>
          <w:rFonts w:ascii="Abadi Extra Light" w:hAnsi="Abadi Extra Light" w:cs="Courier New"/>
          <w:bCs/>
          <w:sz w:val="28"/>
          <w:szCs w:val="28"/>
        </w:rPr>
      </w:pPr>
      <w:r w:rsidRPr="006B6315">
        <w:rPr>
          <w:rFonts w:ascii="Abadi Extra Light" w:hAnsi="Abadi Extra Light" w:cs="Courier New"/>
          <w:bCs/>
          <w:sz w:val="28"/>
          <w:szCs w:val="28"/>
        </w:rPr>
        <w:t>202</w:t>
      </w:r>
      <w:r w:rsidR="003C3E26" w:rsidRPr="006B6315">
        <w:rPr>
          <w:rFonts w:ascii="Abadi Extra Light" w:hAnsi="Abadi Extra Light" w:cs="Courier New"/>
          <w:bCs/>
          <w:sz w:val="28"/>
          <w:szCs w:val="28"/>
        </w:rPr>
        <w:t>3</w:t>
      </w:r>
      <w:r w:rsidRPr="006B6315">
        <w:rPr>
          <w:rFonts w:ascii="Abadi Extra Light" w:hAnsi="Abadi Extra Light" w:cs="Courier New"/>
          <w:bCs/>
          <w:sz w:val="28"/>
          <w:szCs w:val="28"/>
        </w:rPr>
        <w:t>/2</w:t>
      </w:r>
      <w:r w:rsidR="006B3222" w:rsidRPr="006B6315">
        <w:rPr>
          <w:rFonts w:ascii="Abadi Extra Light" w:hAnsi="Abadi Extra Light" w:cs="Courier New"/>
          <w:bCs/>
          <w:sz w:val="28"/>
          <w:szCs w:val="28"/>
        </w:rPr>
        <w:t>4</w:t>
      </w:r>
      <w:r w:rsidR="00F86589">
        <w:rPr>
          <w:rFonts w:ascii="Abadi Extra Light" w:hAnsi="Abadi Extra Light" w:cs="Courier New"/>
          <w:bCs/>
          <w:sz w:val="28"/>
          <w:szCs w:val="28"/>
        </w:rPr>
        <w:t>.</w:t>
      </w:r>
    </w:p>
    <w:p w14:paraId="44738D47" w14:textId="77777777" w:rsidR="00197EB3" w:rsidRPr="007D5D62" w:rsidRDefault="00197EB3">
      <w:pPr>
        <w:rPr>
          <w:rFonts w:ascii="Courier New" w:hAnsi="Courier New" w:cs="Courier Ne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197EB3" w:rsidRPr="006B6315" w14:paraId="0D794AAC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FC83E" w14:textId="77777777" w:rsidR="00197EB3" w:rsidRPr="006B6315" w:rsidRDefault="00197EB3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Gyermek neve</w:t>
            </w:r>
          </w:p>
          <w:p w14:paraId="32B1B822" w14:textId="77777777" w:rsidR="00FA2597" w:rsidRPr="006B6315" w:rsidRDefault="00FA2597">
            <w:pPr>
              <w:rPr>
                <w:rFonts w:ascii="Aptos Light" w:hAnsi="Aptos Light" w:cs="Courier New"/>
              </w:rPr>
            </w:pPr>
          </w:p>
          <w:p w14:paraId="66F1C05F" w14:textId="77777777" w:rsidR="00FA2597" w:rsidRPr="006B6315" w:rsidRDefault="00FA2597">
            <w:pPr>
              <w:rPr>
                <w:rFonts w:ascii="Aptos Light" w:hAnsi="Aptos Light" w:cs="Courier New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DFC6A" w14:textId="77777777" w:rsidR="00197EB3" w:rsidRPr="006B6315" w:rsidRDefault="00197EB3" w:rsidP="00FF3090">
            <w:pPr>
              <w:rPr>
                <w:rFonts w:ascii="Aptos Light" w:hAnsi="Aptos Light" w:cs="Courier New"/>
              </w:rPr>
            </w:pPr>
          </w:p>
        </w:tc>
      </w:tr>
      <w:tr w:rsidR="00FA2597" w:rsidRPr="006B6315" w14:paraId="498E4E4B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26C00" w14:textId="77777777" w:rsidR="00FA2597" w:rsidRPr="006B6315" w:rsidRDefault="00FA2597" w:rsidP="006C7275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Osztálya</w:t>
            </w:r>
          </w:p>
          <w:p w14:paraId="0665E25E" w14:textId="77777777" w:rsidR="00FA2597" w:rsidRPr="006B6315" w:rsidRDefault="00FA2597" w:rsidP="006C7275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E3A1" w14:textId="77777777" w:rsidR="00FA2597" w:rsidRPr="006B6315" w:rsidRDefault="00FA2597" w:rsidP="006C7275">
            <w:pPr>
              <w:rPr>
                <w:rFonts w:ascii="Aptos Light" w:hAnsi="Aptos Light" w:cs="Courier New"/>
              </w:rPr>
            </w:pPr>
          </w:p>
        </w:tc>
      </w:tr>
      <w:tr w:rsidR="00FA2597" w:rsidRPr="006B6315" w14:paraId="6A5D852A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5E73A8" w14:textId="77777777" w:rsidR="00FA2597" w:rsidRPr="006B6315" w:rsidRDefault="00FA2597" w:rsidP="006C7275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Iskola neve és címe</w:t>
            </w:r>
          </w:p>
          <w:p w14:paraId="0987F357" w14:textId="77777777" w:rsidR="00FA2597" w:rsidRPr="006B6315" w:rsidRDefault="00FA2597" w:rsidP="006C7275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F519" w14:textId="77777777" w:rsidR="00FA2597" w:rsidRPr="006B6315" w:rsidRDefault="00FA2597" w:rsidP="006C7275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4723E328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A883B" w14:textId="77777777" w:rsidR="00197EB3" w:rsidRPr="006B6315" w:rsidRDefault="00197EB3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Oktatási azonosító</w:t>
            </w:r>
          </w:p>
          <w:p w14:paraId="14D90F76" w14:textId="77777777" w:rsidR="00FA2597" w:rsidRPr="006B6315" w:rsidRDefault="00FA2597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2D50B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074F0BED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E5F68" w14:textId="77777777" w:rsidR="00197EB3" w:rsidRPr="006B6315" w:rsidRDefault="00197EB3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TAJ szám</w:t>
            </w:r>
          </w:p>
          <w:p w14:paraId="762EE581" w14:textId="77777777" w:rsidR="00FA2597" w:rsidRPr="006B6315" w:rsidRDefault="00FA2597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78612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269ECFE1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893D17" w14:textId="33F32BAC" w:rsidR="00197EB3" w:rsidRPr="006B6315" w:rsidRDefault="00197EB3">
            <w:pPr>
              <w:rPr>
                <w:rFonts w:ascii="Aptos Light" w:hAnsi="Aptos Light" w:cs="Calibri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 xml:space="preserve">Születési hely </w:t>
            </w:r>
            <w:r w:rsidR="00FF3090" w:rsidRPr="006B6315">
              <w:rPr>
                <w:rFonts w:ascii="Aptos Light" w:hAnsi="Aptos Light" w:cs="Courier New"/>
                <w:b/>
              </w:rPr>
              <w:t>és</w:t>
            </w:r>
            <w:r w:rsidRPr="006B6315">
              <w:rPr>
                <w:rFonts w:ascii="Aptos Light" w:hAnsi="Aptos Light" w:cs="Courier New"/>
                <w:b/>
              </w:rPr>
              <w:t xml:space="preserve"> id</w:t>
            </w:r>
            <w:r w:rsidR="006B6315" w:rsidRPr="006B6315">
              <w:rPr>
                <w:rFonts w:ascii="Aptos Light" w:hAnsi="Aptos Light" w:cs="Calibri"/>
                <w:b/>
              </w:rPr>
              <w:t>ő</w:t>
            </w:r>
          </w:p>
          <w:p w14:paraId="71F99A32" w14:textId="77777777" w:rsidR="00FA2597" w:rsidRPr="006B6315" w:rsidRDefault="00FA2597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D7504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3DEB0F99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99B1C5" w14:textId="77777777" w:rsidR="00197EB3" w:rsidRPr="006B6315" w:rsidRDefault="00197EB3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Anyja leánykori neve</w:t>
            </w:r>
          </w:p>
          <w:p w14:paraId="6445B3E5" w14:textId="77777777" w:rsidR="00FA2597" w:rsidRPr="006B6315" w:rsidRDefault="00FA2597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35685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FA2597" w:rsidRPr="006B6315" w14:paraId="18DB4DB9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22DE8" w14:textId="77777777" w:rsidR="00FA2597" w:rsidRPr="006B6315" w:rsidRDefault="00FA2597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Gyermek lakcíme</w:t>
            </w:r>
          </w:p>
          <w:p w14:paraId="1D680882" w14:textId="77777777" w:rsidR="00FA2597" w:rsidRPr="006B6315" w:rsidRDefault="00FA2597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1401" w14:textId="77777777" w:rsidR="00FA2597" w:rsidRPr="006B6315" w:rsidRDefault="00FA2597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6E12C103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416024" w14:textId="77777777" w:rsidR="00197EB3" w:rsidRPr="006B6315" w:rsidRDefault="00197EB3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Gondvisel</w:t>
            </w:r>
            <w:r w:rsidRPr="006B6315">
              <w:rPr>
                <w:rFonts w:ascii="Aptos Light" w:hAnsi="Aptos Light" w:cs="Calibri"/>
                <w:b/>
              </w:rPr>
              <w:t>ő</w:t>
            </w:r>
            <w:r w:rsidRPr="006B6315">
              <w:rPr>
                <w:rFonts w:ascii="Aptos Light" w:hAnsi="Aptos Light" w:cs="Courier New"/>
                <w:b/>
              </w:rPr>
              <w:t xml:space="preserve"> neve</w:t>
            </w:r>
          </w:p>
          <w:p w14:paraId="571205D1" w14:textId="77777777" w:rsidR="00FA2597" w:rsidRPr="006B6315" w:rsidRDefault="00FA2597">
            <w:pPr>
              <w:rPr>
                <w:rFonts w:ascii="Aptos Light" w:hAnsi="Aptos Light" w:cs="Courier New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5FA5D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17ECF358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837A43" w14:textId="77777777" w:rsidR="00197EB3" w:rsidRPr="006B6315" w:rsidRDefault="00197EB3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Gondvisel</w:t>
            </w:r>
            <w:r w:rsidRPr="006B6315">
              <w:rPr>
                <w:rFonts w:ascii="Aptos Light" w:hAnsi="Aptos Light" w:cs="Calibri"/>
                <w:b/>
              </w:rPr>
              <w:t>ő</w:t>
            </w:r>
            <w:r w:rsidRPr="006B6315">
              <w:rPr>
                <w:rFonts w:ascii="Aptos Light" w:hAnsi="Aptos Light" w:cs="Courier New"/>
                <w:b/>
              </w:rPr>
              <w:t>k telefonszámai</w:t>
            </w:r>
          </w:p>
          <w:p w14:paraId="2EF64504" w14:textId="77777777" w:rsidR="00FA2597" w:rsidRPr="006B6315" w:rsidRDefault="00FA2597">
            <w:pPr>
              <w:rPr>
                <w:rFonts w:ascii="Aptos Light" w:hAnsi="Aptos Light" w:cs="Courier New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7AC7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2771A525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4042A5" w14:textId="77777777" w:rsidR="00197EB3" w:rsidRPr="006B6315" w:rsidRDefault="00FA2597">
            <w:pPr>
              <w:rPr>
                <w:rFonts w:ascii="Aptos Light" w:hAnsi="Aptos Light" w:cs="Courier New"/>
                <w:b/>
              </w:rPr>
            </w:pPr>
            <w:r w:rsidRPr="006B6315">
              <w:rPr>
                <w:rFonts w:ascii="Aptos Light" w:hAnsi="Aptos Light" w:cs="Courier New"/>
                <w:b/>
              </w:rPr>
              <w:t>Gondvisel</w:t>
            </w:r>
            <w:r w:rsidRPr="006B6315">
              <w:rPr>
                <w:rFonts w:ascii="Aptos Light" w:hAnsi="Aptos Light" w:cs="Calibri"/>
                <w:b/>
              </w:rPr>
              <w:t>ő</w:t>
            </w:r>
            <w:r w:rsidRPr="006B6315">
              <w:rPr>
                <w:rFonts w:ascii="Aptos Light" w:hAnsi="Aptos Light" w:cs="Courier New"/>
                <w:b/>
              </w:rPr>
              <w:t xml:space="preserve"> e-mail c</w:t>
            </w:r>
            <w:r w:rsidRPr="006B6315">
              <w:rPr>
                <w:rFonts w:ascii="Aptos Light" w:hAnsi="Aptos Light" w:cs="Abadi Extra Light"/>
                <w:b/>
              </w:rPr>
              <w:t>í</w:t>
            </w:r>
            <w:r w:rsidRPr="006B6315">
              <w:rPr>
                <w:rFonts w:ascii="Aptos Light" w:hAnsi="Aptos Light" w:cs="Courier New"/>
                <w:b/>
              </w:rPr>
              <w:t>me - olvashat</w:t>
            </w:r>
            <w:r w:rsidRPr="006B6315">
              <w:rPr>
                <w:rFonts w:ascii="Aptos Light" w:hAnsi="Aptos Light" w:cs="Abadi Extra Light"/>
                <w:b/>
              </w:rPr>
              <w:t>ó</w:t>
            </w:r>
            <w:r w:rsidRPr="006B6315">
              <w:rPr>
                <w:rFonts w:ascii="Aptos Light" w:hAnsi="Aptos Light" w:cs="Courier New"/>
                <w:b/>
              </w:rPr>
              <w:t>an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9F50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77BDB386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14F5C8" w14:textId="77777777" w:rsidR="00197EB3" w:rsidRPr="006B6315" w:rsidRDefault="00E55CC2">
            <w:pPr>
              <w:rPr>
                <w:rFonts w:ascii="Aptos Light" w:hAnsi="Aptos Light" w:cs="Courier New"/>
                <w:b/>
                <w:bCs/>
              </w:rPr>
            </w:pPr>
            <w:r w:rsidRPr="006B6315">
              <w:rPr>
                <w:rFonts w:ascii="Aptos Light" w:hAnsi="Aptos Light" w:cs="Courier New"/>
                <w:b/>
                <w:bCs/>
              </w:rPr>
              <w:t xml:space="preserve">MESSENGER NÉV </w:t>
            </w:r>
          </w:p>
          <w:p w14:paraId="4DD93131" w14:textId="5C37D97D" w:rsidR="00E55CC2" w:rsidRPr="006B6315" w:rsidRDefault="00E55CC2">
            <w:pPr>
              <w:rPr>
                <w:rFonts w:ascii="Aptos Light" w:hAnsi="Aptos Light" w:cs="Courier New"/>
              </w:rPr>
            </w:pPr>
            <w:r w:rsidRPr="006B6315">
              <w:rPr>
                <w:rFonts w:ascii="Aptos Light" w:hAnsi="Aptos Light" w:cs="Courier New"/>
              </w:rPr>
              <w:t xml:space="preserve">(Tájékoztató csoport létrehozásához) 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F9D9" w14:textId="77777777" w:rsidR="00197EB3" w:rsidRPr="006B6315" w:rsidRDefault="00197EB3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00B5D2B7" w14:textId="77777777" w:rsidTr="0094126F">
        <w:tc>
          <w:tcPr>
            <w:tcW w:w="2689" w:type="dxa"/>
            <w:shd w:val="clear" w:color="auto" w:fill="FFFFFF" w:themeFill="background1"/>
          </w:tcPr>
          <w:p w14:paraId="439D16A3" w14:textId="77777777" w:rsidR="00197EB3" w:rsidRPr="006B6315" w:rsidRDefault="00FA2597" w:rsidP="006C7275">
            <w:pPr>
              <w:rPr>
                <w:rFonts w:ascii="Aptos Light" w:hAnsi="Aptos Light" w:cs="Courier New"/>
              </w:rPr>
            </w:pPr>
            <w:r w:rsidRPr="006B6315">
              <w:rPr>
                <w:rFonts w:ascii="Aptos Light" w:hAnsi="Aptos Light" w:cs="Courier New"/>
              </w:rPr>
              <w:t>Gyermek tudott betegségei</w:t>
            </w:r>
          </w:p>
          <w:p w14:paraId="7C7A47E6" w14:textId="0F98ED7C" w:rsidR="00FA2597" w:rsidRPr="006B6315" w:rsidRDefault="0056689C" w:rsidP="006C7275">
            <w:pPr>
              <w:rPr>
                <w:rFonts w:ascii="Aptos Light" w:hAnsi="Aptos Light" w:cs="Courier New"/>
              </w:rPr>
            </w:pPr>
            <w:r w:rsidRPr="006B6315">
              <w:rPr>
                <w:rFonts w:ascii="Aptos Light" w:hAnsi="Aptos Light" w:cs="Courier New"/>
              </w:rPr>
              <w:t>Allergia?M</w:t>
            </w:r>
            <w:r w:rsidRPr="006B6315">
              <w:rPr>
                <w:rFonts w:ascii="Aptos Light" w:hAnsi="Aptos Light" w:cs="Calibri"/>
              </w:rPr>
              <w:t>ű</w:t>
            </w:r>
            <w:r w:rsidRPr="006B6315">
              <w:rPr>
                <w:rFonts w:ascii="Aptos Light" w:hAnsi="Aptos Light" w:cs="Courier New"/>
              </w:rPr>
              <w:t>t</w:t>
            </w:r>
            <w:r w:rsidRPr="006B6315">
              <w:rPr>
                <w:rFonts w:ascii="Aptos Light" w:hAnsi="Aptos Light" w:cs="Abadi Extra Light"/>
              </w:rPr>
              <w:t>é</w:t>
            </w:r>
            <w:r w:rsidRPr="006B6315">
              <w:rPr>
                <w:rFonts w:ascii="Aptos Light" w:hAnsi="Aptos Light" w:cs="Courier New"/>
              </w:rPr>
              <w:t>t?</w:t>
            </w:r>
            <w:r w:rsidR="007D5D62" w:rsidRPr="006B6315">
              <w:rPr>
                <w:rFonts w:ascii="Aptos Light" w:hAnsi="Aptos Light" w:cs="Courier New"/>
              </w:rPr>
              <w:t>Stb.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2536D7" w14:textId="77777777" w:rsidR="00197EB3" w:rsidRPr="006B6315" w:rsidRDefault="00197EB3" w:rsidP="006C7275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103C8EC5" w14:textId="77777777" w:rsidTr="0094126F">
        <w:tc>
          <w:tcPr>
            <w:tcW w:w="2689" w:type="dxa"/>
            <w:shd w:val="clear" w:color="auto" w:fill="FFFFFF" w:themeFill="background1"/>
          </w:tcPr>
          <w:p w14:paraId="5A616CA7" w14:textId="2EC13CFB" w:rsidR="00197EB3" w:rsidRPr="006B6315" w:rsidRDefault="00FA2597" w:rsidP="006C7275">
            <w:pPr>
              <w:rPr>
                <w:rFonts w:ascii="Aptos Light" w:hAnsi="Aptos Light" w:cs="Courier New"/>
                <w:b/>
                <w:bCs/>
              </w:rPr>
            </w:pPr>
            <w:r w:rsidRPr="006B6315">
              <w:rPr>
                <w:rFonts w:ascii="Aptos Light" w:hAnsi="Aptos Light" w:cs="Courier New"/>
                <w:b/>
                <w:bCs/>
              </w:rPr>
              <w:t>A gyermek mozgás</w:t>
            </w:r>
            <w:r w:rsidR="007D5D62" w:rsidRPr="006B6315">
              <w:rPr>
                <w:rFonts w:ascii="Aptos Light" w:hAnsi="Aptos Light" w:cs="Courier New"/>
                <w:b/>
                <w:bCs/>
              </w:rPr>
              <w:t>-</w:t>
            </w:r>
            <w:r w:rsidR="006B3222" w:rsidRPr="006B6315">
              <w:rPr>
                <w:rFonts w:ascii="Aptos Light" w:hAnsi="Aptos Light" w:cs="Courier New"/>
                <w:b/>
                <w:bCs/>
              </w:rPr>
              <w:t>szervi, belgyógyászati</w:t>
            </w:r>
            <w:r w:rsidR="007D5D62" w:rsidRPr="006B6315">
              <w:rPr>
                <w:rFonts w:ascii="Aptos Light" w:hAnsi="Aptos Light" w:cs="Courier New"/>
                <w:b/>
                <w:bCs/>
              </w:rPr>
              <w:t>.</w:t>
            </w:r>
            <w:r w:rsidRPr="006B6315">
              <w:rPr>
                <w:rFonts w:ascii="Aptos Light" w:hAnsi="Aptos Light" w:cs="Courier New"/>
                <w:b/>
                <w:bCs/>
              </w:rPr>
              <w:t xml:space="preserve"> </w:t>
            </w:r>
            <w:r w:rsidR="007D5D62" w:rsidRPr="006B6315">
              <w:rPr>
                <w:rFonts w:ascii="Aptos Light" w:hAnsi="Aptos Light" w:cs="Courier New"/>
                <w:b/>
                <w:bCs/>
              </w:rPr>
              <w:t>DIAGNÓZIS</w:t>
            </w:r>
          </w:p>
        </w:tc>
        <w:tc>
          <w:tcPr>
            <w:tcW w:w="7654" w:type="dxa"/>
            <w:shd w:val="clear" w:color="auto" w:fill="FFFFFF" w:themeFill="background1"/>
          </w:tcPr>
          <w:p w14:paraId="66922905" w14:textId="77777777" w:rsidR="00197EB3" w:rsidRPr="006B6315" w:rsidRDefault="00197EB3" w:rsidP="006C7275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73DE5079" w14:textId="77777777" w:rsidTr="0094126F">
        <w:tc>
          <w:tcPr>
            <w:tcW w:w="2689" w:type="dxa"/>
            <w:shd w:val="clear" w:color="auto" w:fill="FFFFFF" w:themeFill="background1"/>
          </w:tcPr>
          <w:p w14:paraId="7E3DC8E5" w14:textId="1BB40369" w:rsidR="00197EB3" w:rsidRPr="006B6315" w:rsidRDefault="00E55CC2" w:rsidP="006C7275">
            <w:pPr>
              <w:rPr>
                <w:rFonts w:ascii="Aptos Light" w:hAnsi="Aptos Light" w:cs="Courier New"/>
              </w:rPr>
            </w:pPr>
            <w:r w:rsidRPr="006B6315">
              <w:rPr>
                <w:rFonts w:ascii="Aptos Light" w:hAnsi="Aptos Light" w:cs="Courier New"/>
              </w:rPr>
              <w:t>SNI/BTM/ADHD, egyéb</w:t>
            </w:r>
          </w:p>
        </w:tc>
        <w:tc>
          <w:tcPr>
            <w:tcW w:w="7654" w:type="dxa"/>
            <w:shd w:val="clear" w:color="auto" w:fill="FFFFFF" w:themeFill="background1"/>
          </w:tcPr>
          <w:p w14:paraId="2350F546" w14:textId="77777777" w:rsidR="00197EB3" w:rsidRPr="006B6315" w:rsidRDefault="00197EB3" w:rsidP="006C7275">
            <w:pPr>
              <w:rPr>
                <w:rFonts w:ascii="Aptos Light" w:hAnsi="Aptos Light" w:cs="Courier New"/>
              </w:rPr>
            </w:pPr>
          </w:p>
        </w:tc>
      </w:tr>
      <w:tr w:rsidR="00197EB3" w:rsidRPr="006B6315" w14:paraId="08F1359C" w14:textId="77777777" w:rsidTr="0094126F">
        <w:tc>
          <w:tcPr>
            <w:tcW w:w="2689" w:type="dxa"/>
            <w:shd w:val="clear" w:color="auto" w:fill="FFFFFF" w:themeFill="background1"/>
          </w:tcPr>
          <w:p w14:paraId="32C22E30" w14:textId="002D246C" w:rsidR="00197EB3" w:rsidRPr="006B6315" w:rsidRDefault="00FA2597" w:rsidP="006C7275">
            <w:pPr>
              <w:rPr>
                <w:rFonts w:ascii="Aptos Light" w:hAnsi="Aptos Light" w:cs="Courier New"/>
              </w:rPr>
            </w:pPr>
            <w:r w:rsidRPr="006B6315">
              <w:rPr>
                <w:rFonts w:ascii="Aptos Light" w:hAnsi="Aptos Light" w:cs="Courier New"/>
              </w:rPr>
              <w:t>Szül</w:t>
            </w:r>
            <w:r w:rsidRPr="006B6315">
              <w:rPr>
                <w:rFonts w:ascii="Aptos Light" w:hAnsi="Aptos Light" w:cs="Calibri"/>
              </w:rPr>
              <w:t>ő</w:t>
            </w:r>
            <w:r w:rsidRPr="006B6315">
              <w:rPr>
                <w:rFonts w:ascii="Aptos Light" w:hAnsi="Aptos Light" w:cs="Courier New"/>
              </w:rPr>
              <w:t xml:space="preserve"> egy</w:t>
            </w:r>
            <w:r w:rsidRPr="006B6315">
              <w:rPr>
                <w:rFonts w:ascii="Aptos Light" w:hAnsi="Aptos Light" w:cs="Abadi Extra Light"/>
              </w:rPr>
              <w:t>é</w:t>
            </w:r>
            <w:r w:rsidRPr="006B6315">
              <w:rPr>
                <w:rFonts w:ascii="Aptos Light" w:hAnsi="Aptos Light" w:cs="Courier New"/>
              </w:rPr>
              <w:t xml:space="preserve">b </w:t>
            </w:r>
            <w:r w:rsidR="007D5D62" w:rsidRPr="006B6315">
              <w:rPr>
                <w:rFonts w:ascii="Aptos Light" w:hAnsi="Aptos Light" w:cs="Courier New"/>
              </w:rPr>
              <w:t xml:space="preserve">fontos </w:t>
            </w:r>
            <w:r w:rsidRPr="006B6315">
              <w:rPr>
                <w:rFonts w:ascii="Aptos Light" w:hAnsi="Aptos Light" w:cs="Courier New"/>
              </w:rPr>
              <w:t>közlése a gyermekr</w:t>
            </w:r>
            <w:r w:rsidRPr="006B6315">
              <w:rPr>
                <w:rFonts w:ascii="Aptos Light" w:hAnsi="Aptos Light" w:cs="Calibri"/>
              </w:rPr>
              <w:t>ő</w:t>
            </w:r>
            <w:r w:rsidRPr="006B6315">
              <w:rPr>
                <w:rFonts w:ascii="Aptos Light" w:hAnsi="Aptos Light" w:cs="Courier New"/>
              </w:rPr>
              <w:t>l</w:t>
            </w:r>
          </w:p>
        </w:tc>
        <w:tc>
          <w:tcPr>
            <w:tcW w:w="7654" w:type="dxa"/>
            <w:shd w:val="clear" w:color="auto" w:fill="FFFFFF" w:themeFill="background1"/>
          </w:tcPr>
          <w:p w14:paraId="5E72C792" w14:textId="77777777" w:rsidR="00197EB3" w:rsidRPr="006B6315" w:rsidRDefault="00197EB3" w:rsidP="006C7275">
            <w:pPr>
              <w:rPr>
                <w:rFonts w:ascii="Aptos Light" w:hAnsi="Aptos Light" w:cs="Courier New"/>
              </w:rPr>
            </w:pPr>
          </w:p>
          <w:p w14:paraId="745F0799" w14:textId="77777777" w:rsidR="000357F7" w:rsidRPr="006B6315" w:rsidRDefault="000357F7" w:rsidP="006C7275">
            <w:pPr>
              <w:rPr>
                <w:rFonts w:ascii="Aptos Light" w:hAnsi="Aptos Light" w:cs="Courier New"/>
              </w:rPr>
            </w:pPr>
          </w:p>
          <w:p w14:paraId="7CB3776F" w14:textId="77777777" w:rsidR="000357F7" w:rsidRPr="006B6315" w:rsidRDefault="000357F7" w:rsidP="006C7275">
            <w:pPr>
              <w:rPr>
                <w:rFonts w:ascii="Aptos Light" w:hAnsi="Aptos Light" w:cs="Courier New"/>
              </w:rPr>
            </w:pPr>
          </w:p>
          <w:p w14:paraId="0BF9CB19" w14:textId="77777777" w:rsidR="000357F7" w:rsidRPr="006B6315" w:rsidRDefault="000357F7" w:rsidP="006C7275">
            <w:pPr>
              <w:rPr>
                <w:rFonts w:ascii="Aptos Light" w:hAnsi="Aptos Light" w:cs="Courier New"/>
              </w:rPr>
            </w:pPr>
          </w:p>
        </w:tc>
      </w:tr>
    </w:tbl>
    <w:p w14:paraId="3090D658" w14:textId="0F74D2E7" w:rsidR="00FA2597" w:rsidRPr="006B6315" w:rsidRDefault="00FA2597">
      <w:pPr>
        <w:rPr>
          <w:rFonts w:ascii="Aptos Light" w:hAnsi="Aptos Light" w:cs="Courier New"/>
        </w:rPr>
      </w:pPr>
      <w:r w:rsidRPr="006B6315">
        <w:rPr>
          <w:rFonts w:ascii="Aptos Light" w:hAnsi="Aptos Light" w:cs="Courier New"/>
        </w:rPr>
        <w:t xml:space="preserve">A tájékoztatóban foglaltakat tudomásul vettem és kérem, hogy a gyermekem részt vegyen a gyógytestnevelési foglalkozásokon, </w:t>
      </w:r>
      <w:r w:rsidR="00FF3090" w:rsidRPr="006B6315">
        <w:rPr>
          <w:rFonts w:ascii="Aptos Light" w:hAnsi="Aptos Light" w:cs="Courier New"/>
        </w:rPr>
        <w:t xml:space="preserve">valamint </w:t>
      </w:r>
      <w:r w:rsidRPr="006B6315">
        <w:rPr>
          <w:rFonts w:ascii="Aptos Light" w:hAnsi="Aptos Light" w:cs="Courier New"/>
        </w:rPr>
        <w:t>az adatok kezeléséhez hozzájárulok.</w:t>
      </w:r>
    </w:p>
    <w:p w14:paraId="66C412CB" w14:textId="4EE7CB31" w:rsidR="007D5D62" w:rsidRPr="006B6315" w:rsidRDefault="00FF3090">
      <w:pPr>
        <w:rPr>
          <w:rFonts w:ascii="Aptos Light" w:hAnsi="Aptos Light" w:cs="Courier New"/>
        </w:rPr>
      </w:pPr>
      <w:r w:rsidRPr="006B6315">
        <w:rPr>
          <w:rFonts w:ascii="Aptos Light" w:hAnsi="Aptos Light" w:cs="Courier New"/>
        </w:rPr>
        <w:t>Budapest, 202</w:t>
      </w:r>
      <w:r w:rsidR="006B3222" w:rsidRPr="006B6315">
        <w:rPr>
          <w:rFonts w:ascii="Aptos Light" w:hAnsi="Aptos Light" w:cs="Courier New"/>
        </w:rPr>
        <w:t>3</w:t>
      </w:r>
      <w:r w:rsidRPr="006B6315">
        <w:rPr>
          <w:rFonts w:ascii="Aptos Light" w:hAnsi="Aptos Light" w:cs="Courier New"/>
        </w:rPr>
        <w:t>……………………………</w:t>
      </w:r>
      <w:r w:rsidR="007D5D62" w:rsidRPr="006B6315">
        <w:rPr>
          <w:rFonts w:ascii="Aptos Light" w:hAnsi="Aptos Light" w:cs="Courier New"/>
        </w:rPr>
        <w:t xml:space="preserve">            </w:t>
      </w:r>
    </w:p>
    <w:p w14:paraId="47524846" w14:textId="77777777" w:rsidR="007D5D62" w:rsidRPr="006B6315" w:rsidRDefault="007D5D62">
      <w:pPr>
        <w:rPr>
          <w:rFonts w:ascii="Aptos Light" w:hAnsi="Aptos Light" w:cs="Courier New"/>
        </w:rPr>
      </w:pPr>
    </w:p>
    <w:p w14:paraId="6DF38D4F" w14:textId="77777777" w:rsidR="007D5D62" w:rsidRPr="006B6315" w:rsidRDefault="007D5D62" w:rsidP="007D5D62">
      <w:pPr>
        <w:ind w:left="4248" w:firstLine="708"/>
        <w:rPr>
          <w:rFonts w:ascii="Aptos Light" w:hAnsi="Aptos Light" w:cs="Courier New"/>
        </w:rPr>
      </w:pPr>
    </w:p>
    <w:p w14:paraId="0E6B7965" w14:textId="37590A79" w:rsidR="00FF3090" w:rsidRPr="006B6315" w:rsidRDefault="007D5D62" w:rsidP="007D5D62">
      <w:pPr>
        <w:ind w:left="4248" w:firstLine="708"/>
        <w:rPr>
          <w:rFonts w:ascii="Aptos Light" w:hAnsi="Aptos Light" w:cs="Courier New"/>
        </w:rPr>
      </w:pPr>
      <w:r w:rsidRPr="006B6315">
        <w:rPr>
          <w:rFonts w:ascii="Aptos Light" w:hAnsi="Aptos Light" w:cs="Courier New"/>
        </w:rPr>
        <w:t xml:space="preserve"> </w:t>
      </w:r>
      <w:r w:rsidR="00FF3090" w:rsidRPr="006B6315">
        <w:rPr>
          <w:rFonts w:ascii="Aptos Light" w:hAnsi="Aptos Light" w:cs="Courier New"/>
        </w:rPr>
        <w:t>…………………………………………………</w:t>
      </w:r>
    </w:p>
    <w:p w14:paraId="4C1CBF2E" w14:textId="77777777" w:rsidR="00FF3090" w:rsidRPr="006B6315" w:rsidRDefault="00FF3090">
      <w:pPr>
        <w:rPr>
          <w:rFonts w:ascii="Aptos Light" w:hAnsi="Aptos Light" w:cs="Courier New"/>
        </w:rPr>
      </w:pPr>
      <w:r w:rsidRPr="006B6315">
        <w:rPr>
          <w:rFonts w:ascii="Aptos Light" w:hAnsi="Aptos Light" w:cs="Courier New"/>
        </w:rPr>
        <w:tab/>
      </w:r>
      <w:r w:rsidRPr="006B6315">
        <w:rPr>
          <w:rFonts w:ascii="Aptos Light" w:hAnsi="Aptos Light" w:cs="Courier New"/>
        </w:rPr>
        <w:tab/>
      </w:r>
      <w:r w:rsidRPr="006B6315">
        <w:rPr>
          <w:rFonts w:ascii="Aptos Light" w:hAnsi="Aptos Light" w:cs="Courier New"/>
        </w:rPr>
        <w:tab/>
      </w:r>
      <w:r w:rsidRPr="006B6315">
        <w:rPr>
          <w:rFonts w:ascii="Aptos Light" w:hAnsi="Aptos Light" w:cs="Courier New"/>
        </w:rPr>
        <w:tab/>
      </w:r>
      <w:r w:rsidRPr="006B6315">
        <w:rPr>
          <w:rFonts w:ascii="Aptos Light" w:hAnsi="Aptos Light" w:cs="Courier New"/>
        </w:rPr>
        <w:tab/>
      </w:r>
      <w:r w:rsidRPr="006B6315">
        <w:rPr>
          <w:rFonts w:ascii="Aptos Light" w:hAnsi="Aptos Light" w:cs="Courier New"/>
        </w:rPr>
        <w:tab/>
      </w:r>
      <w:r w:rsidRPr="006B6315">
        <w:rPr>
          <w:rFonts w:ascii="Aptos Light" w:hAnsi="Aptos Light" w:cs="Courier New"/>
        </w:rPr>
        <w:tab/>
      </w:r>
      <w:r w:rsidR="002C1A8F" w:rsidRPr="006B6315">
        <w:rPr>
          <w:rFonts w:ascii="Aptos Light" w:hAnsi="Aptos Light" w:cs="Courier New"/>
        </w:rPr>
        <w:t>Szül</w:t>
      </w:r>
      <w:r w:rsidR="002C1A8F" w:rsidRPr="006B6315">
        <w:rPr>
          <w:rFonts w:ascii="Aptos Light" w:hAnsi="Aptos Light" w:cs="Calibri"/>
        </w:rPr>
        <w:t>ő</w:t>
      </w:r>
      <w:r w:rsidR="002C1A8F" w:rsidRPr="006B6315">
        <w:rPr>
          <w:rFonts w:ascii="Aptos Light" w:hAnsi="Aptos Light" w:cs="Courier New"/>
        </w:rPr>
        <w:t>/ Gondvisel</w:t>
      </w:r>
      <w:r w:rsidR="002C1A8F" w:rsidRPr="006B6315">
        <w:rPr>
          <w:rFonts w:ascii="Aptos Light" w:hAnsi="Aptos Light" w:cs="Calibri"/>
        </w:rPr>
        <w:t>ő</w:t>
      </w:r>
      <w:r w:rsidR="002C1A8F" w:rsidRPr="006B6315">
        <w:rPr>
          <w:rFonts w:ascii="Aptos Light" w:hAnsi="Aptos Light" w:cs="Courier New"/>
        </w:rPr>
        <w:t xml:space="preserve"> al</w:t>
      </w:r>
      <w:r w:rsidR="002C1A8F" w:rsidRPr="006B6315">
        <w:rPr>
          <w:rFonts w:ascii="Aptos Light" w:hAnsi="Aptos Light" w:cs="Abadi Extra Light"/>
        </w:rPr>
        <w:t>áí</w:t>
      </w:r>
      <w:r w:rsidR="002C1A8F" w:rsidRPr="006B6315">
        <w:rPr>
          <w:rFonts w:ascii="Aptos Light" w:hAnsi="Aptos Light" w:cs="Courier New"/>
        </w:rPr>
        <w:t>r</w:t>
      </w:r>
      <w:r w:rsidR="002C1A8F" w:rsidRPr="006B6315">
        <w:rPr>
          <w:rFonts w:ascii="Aptos Light" w:hAnsi="Aptos Light" w:cs="Abadi Extra Light"/>
        </w:rPr>
        <w:t>á</w:t>
      </w:r>
      <w:r w:rsidR="002C1A8F" w:rsidRPr="006B6315">
        <w:rPr>
          <w:rFonts w:ascii="Aptos Light" w:hAnsi="Aptos Light" w:cs="Courier New"/>
        </w:rPr>
        <w:t>s</w:t>
      </w:r>
    </w:p>
    <w:sectPr w:rsidR="00FF3090" w:rsidRPr="006B6315" w:rsidSect="00FF3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B3"/>
    <w:rsid w:val="000357F7"/>
    <w:rsid w:val="00197EB3"/>
    <w:rsid w:val="002C1A8F"/>
    <w:rsid w:val="003302B7"/>
    <w:rsid w:val="003C3E26"/>
    <w:rsid w:val="0056689C"/>
    <w:rsid w:val="005A3B32"/>
    <w:rsid w:val="006B3222"/>
    <w:rsid w:val="006B6315"/>
    <w:rsid w:val="007D5D62"/>
    <w:rsid w:val="0094126F"/>
    <w:rsid w:val="00D35D8A"/>
    <w:rsid w:val="00E22D28"/>
    <w:rsid w:val="00E55CC2"/>
    <w:rsid w:val="00F86589"/>
    <w:rsid w:val="00FA2597"/>
    <w:rsid w:val="00FF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221"/>
  <w15:docId w15:val="{B1006A07-2E73-43DA-8689-0E86E4A4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2D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Csilla Szuhanyik</cp:lastModifiedBy>
  <cp:revision>5</cp:revision>
  <cp:lastPrinted>2020-09-01T11:36:00Z</cp:lastPrinted>
  <dcterms:created xsi:type="dcterms:W3CDTF">2023-09-08T10:04:00Z</dcterms:created>
  <dcterms:modified xsi:type="dcterms:W3CDTF">2023-09-08T10:06:00Z</dcterms:modified>
</cp:coreProperties>
</file>