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486" w:rsidRPr="00B642C0" w:rsidRDefault="00C31350">
      <w:pPr>
        <w:rPr>
          <w:rFonts w:ascii="Arial" w:hAnsi="Arial" w:cs="Arial"/>
        </w:rPr>
      </w:pPr>
      <w:r w:rsidRPr="00B642C0">
        <w:rPr>
          <w:rFonts w:ascii="Arial" w:hAnsi="Arial" w:cs="Arial"/>
        </w:rPr>
        <w:t>Zöldborsóleves</w:t>
      </w:r>
    </w:p>
    <w:p w:rsidR="00C31350" w:rsidRPr="00B642C0" w:rsidRDefault="00C31350" w:rsidP="00C31350">
      <w:pPr>
        <w:shd w:val="clear" w:color="auto" w:fill="FFFFFF"/>
        <w:spacing w:after="374" w:line="337" w:lineRule="atLeast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hu-HU"/>
        </w:rPr>
      </w:pPr>
      <w:r w:rsidRPr="00C31350">
        <w:rPr>
          <w:rFonts w:ascii="Arial" w:eastAsia="Times New Roman" w:hAnsi="Arial" w:cs="Arial"/>
          <w:color w:val="333333"/>
          <w:sz w:val="26"/>
          <w:szCs w:val="26"/>
          <w:lang w:eastAsia="hu-HU"/>
        </w:rPr>
        <w:t xml:space="preserve">A </w:t>
      </w:r>
      <w:proofErr w:type="spellStart"/>
      <w:r w:rsidRPr="00C31350">
        <w:rPr>
          <w:rFonts w:ascii="Arial" w:eastAsia="Times New Roman" w:hAnsi="Arial" w:cs="Arial"/>
          <w:color w:val="333333"/>
          <w:sz w:val="26"/>
          <w:szCs w:val="26"/>
          <w:lang w:eastAsia="hu-HU"/>
        </w:rPr>
        <w:t>csirkeszárnyakat</w:t>
      </w:r>
      <w:proofErr w:type="spellEnd"/>
      <w:r w:rsidRPr="00C31350">
        <w:rPr>
          <w:rFonts w:ascii="Arial" w:eastAsia="Times New Roman" w:hAnsi="Arial" w:cs="Arial"/>
          <w:color w:val="333333"/>
          <w:sz w:val="26"/>
          <w:szCs w:val="26"/>
          <w:lang w:eastAsia="hu-HU"/>
        </w:rPr>
        <w:t xml:space="preserve"> megtisztítom, a forgóknál 3 részre, a nyakát félbe vágom, megmosom, enyhén besózom.</w:t>
      </w:r>
      <w:r w:rsidRPr="00C31350">
        <w:rPr>
          <w:rFonts w:ascii="Arial" w:eastAsia="Times New Roman" w:hAnsi="Arial" w:cs="Arial"/>
          <w:color w:val="333333"/>
          <w:sz w:val="26"/>
          <w:szCs w:val="26"/>
          <w:lang w:eastAsia="hu-HU"/>
        </w:rPr>
        <w:br/>
      </w:r>
      <w:r w:rsidRPr="00C31350">
        <w:rPr>
          <w:rFonts w:ascii="Arial" w:eastAsia="Times New Roman" w:hAnsi="Arial" w:cs="Arial"/>
          <w:color w:val="333333"/>
          <w:sz w:val="26"/>
          <w:szCs w:val="26"/>
          <w:lang w:eastAsia="hu-HU"/>
        </w:rPr>
        <w:br/>
        <w:t>Forró olajban a zöldségeket magas hőfokon megpirítom, beledinsztelem a vöröshagymát, majd a fokhagymát, meghintem a liszttel, rövid ideig keverem-pirítom, majd meghintem a pirospaprikával, és felengedem kb. 1 liter vízzel. Sózom, borsozom, a csirkedarabokkal kb. fél órát főzöm félrecsúsztatott fedővel, csendesen. Majd hozzáöntöm a zöldborsót, kiegészítem még kb. fél liter vízzel, fűszerezem.</w:t>
      </w:r>
      <w:r w:rsidRPr="00B642C0">
        <w:rPr>
          <w:rFonts w:ascii="Arial" w:eastAsia="Times New Roman" w:hAnsi="Arial" w:cs="Arial"/>
          <w:color w:val="333333"/>
          <w:sz w:val="26"/>
          <w:lang w:eastAsia="hu-HU"/>
        </w:rPr>
        <w:t> </w:t>
      </w:r>
      <w:r w:rsidRPr="00C31350">
        <w:rPr>
          <w:rFonts w:ascii="Arial" w:eastAsia="Times New Roman" w:hAnsi="Arial" w:cs="Arial"/>
          <w:color w:val="333333"/>
          <w:sz w:val="26"/>
          <w:szCs w:val="26"/>
          <w:lang w:eastAsia="hu-HU"/>
        </w:rPr>
        <w:br/>
      </w:r>
      <w:r w:rsidRPr="00C31350">
        <w:rPr>
          <w:rFonts w:ascii="Arial" w:eastAsia="Times New Roman" w:hAnsi="Arial" w:cs="Arial"/>
          <w:color w:val="333333"/>
          <w:sz w:val="26"/>
          <w:szCs w:val="26"/>
          <w:lang w:eastAsia="hu-HU"/>
        </w:rPr>
        <w:br/>
        <w:t>Amikor a borsó puhul, a tojásból és lisztből kevert galuskatésztát szaggató segítségével beleszaggatom a forrásban lévő levesbe, közben kevergetem, hogy a tészta ne ragadjon össze. Amikor a tészta feljön a leves tetejére, takarékon még rövid ideig főzöm, közben beleszórom a petrezselymet, és tálalom.</w:t>
      </w:r>
    </w:p>
    <w:p w:rsidR="00C31350" w:rsidRPr="00B642C0" w:rsidRDefault="00C31350" w:rsidP="00C31350">
      <w:pPr>
        <w:shd w:val="clear" w:color="auto" w:fill="FFFFFF"/>
        <w:spacing w:after="374" w:line="337" w:lineRule="atLeast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hu-HU"/>
        </w:rPr>
      </w:pPr>
    </w:p>
    <w:p w:rsidR="00C31350" w:rsidRPr="00B642C0" w:rsidRDefault="00C31350" w:rsidP="00C31350">
      <w:pPr>
        <w:shd w:val="clear" w:color="auto" w:fill="FFFFFF"/>
        <w:spacing w:after="374" w:line="337" w:lineRule="atLeast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hu-HU"/>
        </w:rPr>
      </w:pPr>
      <w:r w:rsidRPr="00B642C0">
        <w:rPr>
          <w:rFonts w:ascii="Arial" w:eastAsia="Times New Roman" w:hAnsi="Arial" w:cs="Arial"/>
          <w:color w:val="333333"/>
          <w:sz w:val="26"/>
          <w:szCs w:val="26"/>
          <w:lang w:eastAsia="hu-HU"/>
        </w:rPr>
        <w:t>Brassói aprópecsenye</w:t>
      </w:r>
    </w:p>
    <w:p w:rsidR="00C31350" w:rsidRPr="00B642C0" w:rsidRDefault="00C31350" w:rsidP="00C31350">
      <w:pPr>
        <w:pStyle w:val="NormlWeb"/>
        <w:spacing w:before="240" w:beforeAutospacing="0" w:after="240" w:afterAutospacing="0" w:line="337" w:lineRule="atLeast"/>
        <w:rPr>
          <w:rFonts w:ascii="Arial" w:hAnsi="Arial" w:cs="Arial"/>
          <w:color w:val="666666"/>
          <w:sz w:val="26"/>
          <w:szCs w:val="26"/>
        </w:rPr>
      </w:pPr>
      <w:r w:rsidRPr="00B642C0">
        <w:rPr>
          <w:rFonts w:ascii="Arial" w:hAnsi="Arial" w:cs="Arial"/>
          <w:color w:val="666666"/>
          <w:sz w:val="26"/>
          <w:szCs w:val="26"/>
        </w:rPr>
        <w:t xml:space="preserve">A sertéshúst kisebb (körülbelül 2X2 centis) kockákra vágjuk, majd olajon megpirítjuk. Miután kicsit zsírjára sült, felöntjük vízzel, és mi ezután adjuk hozzá a fokhagymapréssel szétnyomott fokhagymát és az apróra vágott vöröshagymát. Legtöbbször mások ezt a hússal együtt pirítják le, de így jobban megmarad és intenzívebb a két fajta hagyma íze a végeredményben. Hozzáadjuk a sót ízlés szerint, a borsot, a piros paprikát és a </w:t>
      </w:r>
      <w:proofErr w:type="spellStart"/>
      <w:r w:rsidRPr="00B642C0">
        <w:rPr>
          <w:rFonts w:ascii="Arial" w:hAnsi="Arial" w:cs="Arial"/>
          <w:color w:val="666666"/>
          <w:sz w:val="26"/>
          <w:szCs w:val="26"/>
        </w:rPr>
        <w:t>majorannát</w:t>
      </w:r>
      <w:proofErr w:type="spellEnd"/>
      <w:r w:rsidRPr="00B642C0">
        <w:rPr>
          <w:rFonts w:ascii="Arial" w:hAnsi="Arial" w:cs="Arial"/>
          <w:color w:val="666666"/>
          <w:sz w:val="26"/>
          <w:szCs w:val="26"/>
        </w:rPr>
        <w:t>, és elkezdjük főzni. Ha elfő a víz, akkor pótoljuk menet közben.</w:t>
      </w:r>
    </w:p>
    <w:p w:rsidR="00C31350" w:rsidRPr="00B642C0" w:rsidRDefault="00C31350" w:rsidP="00C31350">
      <w:pPr>
        <w:pStyle w:val="NormlWeb"/>
        <w:spacing w:before="240" w:beforeAutospacing="0" w:after="240" w:afterAutospacing="0" w:line="337" w:lineRule="atLeast"/>
        <w:rPr>
          <w:rFonts w:ascii="Arial" w:hAnsi="Arial" w:cs="Arial"/>
          <w:color w:val="666666"/>
          <w:sz w:val="26"/>
          <w:szCs w:val="26"/>
        </w:rPr>
      </w:pPr>
      <w:r w:rsidRPr="00B642C0">
        <w:rPr>
          <w:rFonts w:ascii="Arial" w:hAnsi="Arial" w:cs="Arial"/>
          <w:color w:val="666666"/>
          <w:sz w:val="26"/>
          <w:szCs w:val="26"/>
        </w:rPr>
        <w:t>Közben a krumplit megpucoljuk és ezt is nagyjából ugyanakkora kockákra vágjuk, mint a húst.  </w:t>
      </w:r>
    </w:p>
    <w:p w:rsidR="00C31350" w:rsidRPr="00B642C0" w:rsidRDefault="00C31350" w:rsidP="00C31350">
      <w:pPr>
        <w:pStyle w:val="NormlWeb"/>
        <w:spacing w:before="240" w:beforeAutospacing="0" w:after="240" w:afterAutospacing="0" w:line="337" w:lineRule="atLeast"/>
        <w:rPr>
          <w:rFonts w:ascii="Arial" w:hAnsi="Arial" w:cs="Arial"/>
          <w:color w:val="666666"/>
          <w:sz w:val="26"/>
          <w:szCs w:val="26"/>
        </w:rPr>
      </w:pPr>
      <w:r w:rsidRPr="00B642C0">
        <w:rPr>
          <w:rFonts w:ascii="Arial" w:hAnsi="Arial" w:cs="Arial"/>
          <w:color w:val="666666"/>
          <w:sz w:val="26"/>
          <w:szCs w:val="26"/>
        </w:rPr>
        <w:t>Amikor a hús már félig majdnem megpuhult (ez nagyjából 30-40 perc), akkor hozzáadjuk a marék zöldborsót, és tovább főzzük az egészet még 15-20 percig, amíg a hús egészen meg nem puhul. Ekkor már nem pótoljuk a vizet, hanem hagyjuk, hogy elfőjön, és zsírjára pirítjuk a húst. Közben pedig olajban kisütjük a krumplit is, és megsózzuk, majd végül a húst és a krumplit összekeverjük, és így tálaljuk. </w:t>
      </w:r>
    </w:p>
    <w:p w:rsidR="00C31350" w:rsidRPr="00C31350" w:rsidRDefault="00C31350" w:rsidP="00C31350">
      <w:pPr>
        <w:shd w:val="clear" w:color="auto" w:fill="FFFFFF"/>
        <w:spacing w:after="374" w:line="337" w:lineRule="atLeast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hu-HU"/>
        </w:rPr>
      </w:pPr>
    </w:p>
    <w:p w:rsidR="00C31350" w:rsidRPr="00B642C0" w:rsidRDefault="00C31350">
      <w:pPr>
        <w:rPr>
          <w:rFonts w:ascii="Arial" w:hAnsi="Arial" w:cs="Arial"/>
        </w:rPr>
      </w:pPr>
      <w:r w:rsidRPr="00B642C0">
        <w:rPr>
          <w:rFonts w:ascii="Arial" w:hAnsi="Arial" w:cs="Arial"/>
        </w:rPr>
        <w:lastRenderedPageBreak/>
        <w:t>Gundel palacsinta</w:t>
      </w:r>
    </w:p>
    <w:p w:rsidR="00C31350" w:rsidRPr="00B642C0" w:rsidRDefault="00C31350">
      <w:pPr>
        <w:rPr>
          <w:rFonts w:ascii="Arial" w:hAnsi="Arial" w:cs="Arial"/>
        </w:rPr>
      </w:pPr>
      <w:r w:rsidRPr="00B642C0">
        <w:rPr>
          <w:rFonts w:ascii="Arial" w:hAnsi="Arial" w:cs="Arial"/>
          <w:color w:val="000000"/>
          <w:shd w:val="clear" w:color="auto" w:fill="FDFDFD"/>
        </w:rPr>
        <w:t xml:space="preserve">A palacsinta hozzávalóit csomómentesre kikeverem és </w:t>
      </w:r>
      <w:proofErr w:type="gramStart"/>
      <w:r w:rsidRPr="00B642C0">
        <w:rPr>
          <w:rFonts w:ascii="Arial" w:hAnsi="Arial" w:cs="Arial"/>
          <w:color w:val="000000"/>
          <w:shd w:val="clear" w:color="auto" w:fill="FDFDFD"/>
        </w:rPr>
        <w:t>kisütöm</w:t>
      </w:r>
      <w:proofErr w:type="gramEnd"/>
      <w:r w:rsidRPr="00B642C0">
        <w:rPr>
          <w:rFonts w:ascii="Arial" w:hAnsi="Arial" w:cs="Arial"/>
          <w:color w:val="000000"/>
        </w:rPr>
        <w:br/>
      </w:r>
      <w:r w:rsidRPr="00B642C0">
        <w:rPr>
          <w:rFonts w:ascii="Arial" w:hAnsi="Arial" w:cs="Arial"/>
          <w:color w:val="000000"/>
          <w:shd w:val="clear" w:color="auto" w:fill="FDFDFD"/>
        </w:rPr>
        <w:t>A töltelékhez a tejet a cukorral felforralom. amikor forr hozzáadom a darált diót és rummal ízesítem.</w:t>
      </w:r>
      <w:r w:rsidRPr="00B642C0">
        <w:rPr>
          <w:rFonts w:ascii="Arial" w:hAnsi="Arial" w:cs="Arial"/>
          <w:color w:val="000000"/>
        </w:rPr>
        <w:br/>
      </w:r>
      <w:r w:rsidRPr="00B642C0">
        <w:rPr>
          <w:rFonts w:ascii="Arial" w:hAnsi="Arial" w:cs="Arial"/>
          <w:color w:val="000000"/>
          <w:shd w:val="clear" w:color="auto" w:fill="FDFDFD"/>
        </w:rPr>
        <w:t xml:space="preserve">A </w:t>
      </w:r>
      <w:proofErr w:type="spellStart"/>
      <w:r w:rsidRPr="00B642C0">
        <w:rPr>
          <w:rFonts w:ascii="Arial" w:hAnsi="Arial" w:cs="Arial"/>
          <w:color w:val="000000"/>
          <w:shd w:val="clear" w:color="auto" w:fill="FDFDFD"/>
        </w:rPr>
        <w:t>csokiöntet</w:t>
      </w:r>
      <w:proofErr w:type="spellEnd"/>
      <w:r w:rsidRPr="00B642C0">
        <w:rPr>
          <w:rFonts w:ascii="Arial" w:hAnsi="Arial" w:cs="Arial"/>
          <w:color w:val="000000"/>
          <w:shd w:val="clear" w:color="auto" w:fill="FDFDFD"/>
        </w:rPr>
        <w:t xml:space="preserve"> készítése</w:t>
      </w:r>
      <w:r w:rsidRPr="00B642C0">
        <w:rPr>
          <w:rFonts w:ascii="Arial" w:hAnsi="Arial" w:cs="Arial"/>
          <w:color w:val="000000"/>
        </w:rPr>
        <w:br/>
      </w:r>
      <w:r w:rsidRPr="00B642C0">
        <w:rPr>
          <w:rFonts w:ascii="Arial" w:hAnsi="Arial" w:cs="Arial"/>
          <w:color w:val="000000"/>
          <w:shd w:val="clear" w:color="auto" w:fill="FDFDFD"/>
        </w:rPr>
        <w:t>2 deci tejet a csokival és kakaóporral felforralom.</w:t>
      </w:r>
      <w:r w:rsidRPr="00B642C0">
        <w:rPr>
          <w:rFonts w:ascii="Arial" w:hAnsi="Arial" w:cs="Arial"/>
          <w:color w:val="000000"/>
        </w:rPr>
        <w:br/>
      </w:r>
      <w:r w:rsidRPr="00B642C0">
        <w:rPr>
          <w:rFonts w:ascii="Arial" w:hAnsi="Arial" w:cs="Arial"/>
          <w:color w:val="000000"/>
          <w:shd w:val="clear" w:color="auto" w:fill="FDFDFD"/>
        </w:rPr>
        <w:t xml:space="preserve">A tojás sárgáját a liszttel és 1 deci tejjel csomómentesre </w:t>
      </w:r>
      <w:proofErr w:type="gramStart"/>
      <w:r w:rsidRPr="00B642C0">
        <w:rPr>
          <w:rFonts w:ascii="Arial" w:hAnsi="Arial" w:cs="Arial"/>
          <w:color w:val="000000"/>
          <w:shd w:val="clear" w:color="auto" w:fill="FDFDFD"/>
        </w:rPr>
        <w:t>kikeverem</w:t>
      </w:r>
      <w:proofErr w:type="gramEnd"/>
      <w:r w:rsidRPr="00B642C0">
        <w:rPr>
          <w:rFonts w:ascii="Arial" w:hAnsi="Arial" w:cs="Arial"/>
          <w:color w:val="000000"/>
          <w:shd w:val="clear" w:color="auto" w:fill="FDFDFD"/>
        </w:rPr>
        <w:t xml:space="preserve"> és amikor forr a tej állandó keverés mellett vékony csíkban hozzáadom a tojásos tejet. </w:t>
      </w:r>
      <w:proofErr w:type="spellStart"/>
      <w:r w:rsidRPr="00B642C0">
        <w:rPr>
          <w:rFonts w:ascii="Arial" w:hAnsi="Arial" w:cs="Arial"/>
          <w:color w:val="000000"/>
          <w:shd w:val="clear" w:color="auto" w:fill="FDFDFD"/>
        </w:rPr>
        <w:t>besürítem</w:t>
      </w:r>
      <w:proofErr w:type="spellEnd"/>
      <w:r w:rsidRPr="00B642C0">
        <w:rPr>
          <w:rFonts w:ascii="Arial" w:hAnsi="Arial" w:cs="Arial"/>
          <w:color w:val="000000"/>
          <w:shd w:val="clear" w:color="auto" w:fill="FDFDFD"/>
        </w:rPr>
        <w:t xml:space="preserve"> és a végén rummal </w:t>
      </w:r>
      <w:proofErr w:type="gramStart"/>
      <w:r w:rsidRPr="00B642C0">
        <w:rPr>
          <w:rFonts w:ascii="Arial" w:hAnsi="Arial" w:cs="Arial"/>
          <w:color w:val="000000"/>
          <w:shd w:val="clear" w:color="auto" w:fill="FDFDFD"/>
        </w:rPr>
        <w:t>ízesítem</w:t>
      </w:r>
      <w:proofErr w:type="gramEnd"/>
      <w:r w:rsidRPr="00B642C0">
        <w:rPr>
          <w:rFonts w:ascii="Arial" w:hAnsi="Arial" w:cs="Arial"/>
          <w:color w:val="000000"/>
          <w:shd w:val="clear" w:color="auto" w:fill="FDFDFD"/>
        </w:rPr>
        <w:t xml:space="preserve"> A palacsintákat a diós töltelékkel megkenem háromszögbe hajtom és csokival tálalom.</w:t>
      </w:r>
    </w:p>
    <w:sectPr w:rsidR="00C31350" w:rsidRPr="00B642C0" w:rsidSect="00FF2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C31350"/>
    <w:rsid w:val="000533CE"/>
    <w:rsid w:val="0019651D"/>
    <w:rsid w:val="008E7331"/>
    <w:rsid w:val="00B642C0"/>
    <w:rsid w:val="00C31350"/>
    <w:rsid w:val="00E226BC"/>
    <w:rsid w:val="00FF2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F2486"/>
  </w:style>
  <w:style w:type="paragraph" w:styleId="Cmsor4">
    <w:name w:val="heading 4"/>
    <w:basedOn w:val="Norml"/>
    <w:link w:val="Cmsor4Char"/>
    <w:uiPriority w:val="9"/>
    <w:qFormat/>
    <w:rsid w:val="00C3135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C31350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C3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C31350"/>
  </w:style>
  <w:style w:type="paragraph" w:styleId="Buborkszveg">
    <w:name w:val="Balloon Text"/>
    <w:basedOn w:val="Norml"/>
    <w:link w:val="BuborkszvegChar"/>
    <w:uiPriority w:val="99"/>
    <w:semiHidden/>
    <w:unhideWhenUsed/>
    <w:rsid w:val="00196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65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3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722F9-DC57-485B-96D4-3E60A23B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6</cp:revision>
  <dcterms:created xsi:type="dcterms:W3CDTF">2014-05-14T17:22:00Z</dcterms:created>
  <dcterms:modified xsi:type="dcterms:W3CDTF">2014-05-14T17:55:00Z</dcterms:modified>
</cp:coreProperties>
</file>