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51" w:rsidRPr="005C5951" w:rsidRDefault="005C5951" w:rsidP="005C5951">
      <w:pPr>
        <w:pStyle w:val="Megnyits"/>
        <w:spacing w:after="120"/>
        <w:rPr>
          <w:color w:val="000000"/>
          <w:sz w:val="20"/>
          <w:szCs w:val="20"/>
        </w:rPr>
      </w:pPr>
    </w:p>
    <w:p w:rsidR="005C5951" w:rsidRPr="005C5951" w:rsidRDefault="005C5951" w:rsidP="005C5951">
      <w:pPr>
        <w:pStyle w:val="Megnyits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Nyisd meg a nyers </w:t>
      </w:r>
      <w:r w:rsidRPr="005C5951">
        <w:rPr>
          <w:color w:val="000000"/>
          <w:sz w:val="20"/>
          <w:szCs w:val="20"/>
        </w:rPr>
        <w:t xml:space="preserve">nevű prezentációt! </w:t>
      </w:r>
    </w:p>
    <w:p w:rsidR="005C5951" w:rsidRPr="005C5951" w:rsidRDefault="005C5951" w:rsidP="005C5951">
      <w:pPr>
        <w:pStyle w:val="Szmozott"/>
        <w:numPr>
          <w:ilvl w:val="0"/>
          <w:numId w:val="2"/>
        </w:numPr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Állíts</w:t>
      </w:r>
      <w:r w:rsidRPr="005C5951">
        <w:rPr>
          <w:color w:val="000000"/>
          <w:sz w:val="20"/>
          <w:szCs w:val="20"/>
        </w:rPr>
        <w:t xml:space="preserve"> be egyszínű, halványkék hátteret a bemu</w:t>
      </w:r>
      <w:r w:rsidR="00FE5C31">
        <w:rPr>
          <w:color w:val="000000"/>
          <w:sz w:val="20"/>
          <w:szCs w:val="20"/>
        </w:rPr>
        <w:t>tató mindegyik diájára!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Változtasd</w:t>
      </w:r>
      <w:r w:rsidRPr="005C5951">
        <w:rPr>
          <w:color w:val="000000"/>
          <w:sz w:val="20"/>
          <w:szCs w:val="20"/>
        </w:rPr>
        <w:t xml:space="preserve"> meg a diakockák bal és jobb szélén lévő szürke sávok színét sötétkékre, és ne legyen szegélyük! 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 w:rsidRPr="005C5951">
        <w:rPr>
          <w:color w:val="000000"/>
          <w:sz w:val="20"/>
          <w:szCs w:val="20"/>
        </w:rPr>
        <w:t>Az 1. dián a cím betűi legyenek f</w:t>
      </w:r>
      <w:r w:rsidR="00FE5C31">
        <w:rPr>
          <w:color w:val="000000"/>
          <w:sz w:val="20"/>
          <w:szCs w:val="20"/>
        </w:rPr>
        <w:t>élkövér és árnyékolt stílusúak!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Cseréld</w:t>
      </w:r>
      <w:r w:rsidRPr="005C5951">
        <w:rPr>
          <w:color w:val="000000"/>
          <w:sz w:val="20"/>
          <w:szCs w:val="20"/>
        </w:rPr>
        <w:t xml:space="preserve"> le a felsorolásjelző szimbólumokat </w:t>
      </w:r>
      <w:r>
        <w:rPr>
          <w:color w:val="000000" w:themeColor="text1"/>
          <w:sz w:val="20"/>
          <w:szCs w:val="20"/>
        </w:rPr>
        <w:t xml:space="preserve">sötétkék </w:t>
      </w:r>
      <w:r w:rsidRPr="005C5951">
        <w:rPr>
          <w:color w:val="000000"/>
          <w:sz w:val="20"/>
          <w:szCs w:val="20"/>
        </w:rPr>
        <w:t>„</w:t>
      </w:r>
      <w:r w:rsidRPr="005C5951">
        <w:rPr>
          <w:color w:val="000000"/>
          <w:sz w:val="20"/>
          <w:szCs w:val="20"/>
        </w:rPr>
        <w:sym w:font="Wingdings" w:char="F071"/>
      </w:r>
      <w:r w:rsidR="00FE5C31">
        <w:rPr>
          <w:color w:val="000000"/>
          <w:sz w:val="20"/>
          <w:szCs w:val="20"/>
        </w:rPr>
        <w:t>” jelekre az 1. dián!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Húzd</w:t>
      </w:r>
      <w:r w:rsidRPr="005C5951">
        <w:rPr>
          <w:color w:val="000000"/>
          <w:sz w:val="20"/>
          <w:szCs w:val="20"/>
        </w:rPr>
        <w:t xml:space="preserve"> alá</w:t>
      </w:r>
      <w:r w:rsidR="00FE5C31">
        <w:rPr>
          <w:color w:val="000000"/>
          <w:sz w:val="20"/>
          <w:szCs w:val="20"/>
        </w:rPr>
        <w:t xml:space="preserve"> az 1. dián a „Számlázás” szót!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Tükrözd</w:t>
      </w:r>
      <w:r w:rsidRPr="005C5951">
        <w:rPr>
          <w:color w:val="000000"/>
          <w:sz w:val="20"/>
          <w:szCs w:val="20"/>
        </w:rPr>
        <w:t xml:space="preserve"> az 1. dián lévő képet a</w:t>
      </w:r>
      <w:r w:rsidR="00FE5C31">
        <w:rPr>
          <w:color w:val="000000"/>
          <w:sz w:val="20"/>
          <w:szCs w:val="20"/>
        </w:rPr>
        <w:t xml:space="preserve"> függőleges tengelyére!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Méretezd</w:t>
      </w:r>
      <w:r w:rsidRPr="005C5951">
        <w:rPr>
          <w:color w:val="000000"/>
          <w:sz w:val="20"/>
          <w:szCs w:val="20"/>
        </w:rPr>
        <w:t xml:space="preserve"> az 1. dián lévő képet </w:t>
      </w:r>
      <w:smartTag w:uri="urn:schemas-microsoft-com:office:smarttags" w:element="metricconverter">
        <w:smartTagPr>
          <w:attr w:name="ProductID" w:val="6 cm"/>
        </w:smartTagPr>
        <w:r w:rsidRPr="005C5951">
          <w:rPr>
            <w:color w:val="000000"/>
            <w:sz w:val="20"/>
            <w:szCs w:val="20"/>
          </w:rPr>
          <w:t>6 cm</w:t>
        </w:r>
      </w:smartTag>
      <w:r w:rsidRPr="005C5951">
        <w:rPr>
          <w:color w:val="000000"/>
          <w:sz w:val="20"/>
          <w:szCs w:val="20"/>
        </w:rPr>
        <w:t xml:space="preserve"> magasságúr</w:t>
      </w:r>
      <w:r w:rsidR="00FE5C31">
        <w:rPr>
          <w:color w:val="000000"/>
          <w:sz w:val="20"/>
          <w:szCs w:val="20"/>
        </w:rPr>
        <w:t>a a méretarányok megtartásával!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 w:rsidRPr="005C5951">
        <w:rPr>
          <w:color w:val="000000"/>
          <w:sz w:val="20"/>
          <w:szCs w:val="20"/>
        </w:rPr>
        <w:t>A 3. dia címe „Felhasználóink ar</w:t>
      </w:r>
      <w:r w:rsidR="00FE5C31">
        <w:rPr>
          <w:color w:val="000000"/>
          <w:sz w:val="20"/>
          <w:szCs w:val="20"/>
        </w:rPr>
        <w:t>ánya az egyes cégeknél” legyen!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 w:rsidRPr="005C5951">
        <w:rPr>
          <w:color w:val="000000"/>
          <w:sz w:val="20"/>
          <w:szCs w:val="20"/>
        </w:rPr>
        <w:t>A 3. dia bal szélén lévő zöld tégla</w:t>
      </w:r>
      <w:r w:rsidR="00FE5C31">
        <w:rPr>
          <w:color w:val="000000"/>
          <w:sz w:val="20"/>
          <w:szCs w:val="20"/>
        </w:rPr>
        <w:t xml:space="preserve">lapnak ne legyen </w:t>
      </w:r>
      <w:proofErr w:type="spellStart"/>
      <w:r w:rsidR="00FE5C31">
        <w:rPr>
          <w:color w:val="000000"/>
          <w:sz w:val="20"/>
          <w:szCs w:val="20"/>
        </w:rPr>
        <w:t>kitöltőszíne</w:t>
      </w:r>
      <w:proofErr w:type="spellEnd"/>
      <w:r w:rsidR="00FE5C31">
        <w:rPr>
          <w:color w:val="000000"/>
          <w:sz w:val="20"/>
          <w:szCs w:val="20"/>
        </w:rPr>
        <w:t>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Formázd</w:t>
      </w:r>
      <w:r w:rsidRPr="005C5951">
        <w:rPr>
          <w:color w:val="000000"/>
          <w:sz w:val="20"/>
          <w:szCs w:val="20"/>
        </w:rPr>
        <w:t xml:space="preserve"> meg a 4. dián középen lévő „XXX” feliratot </w:t>
      </w:r>
      <w:proofErr w:type="spellStart"/>
      <w:r w:rsidRPr="005C5951">
        <w:rPr>
          <w:color w:val="000000"/>
          <w:sz w:val="20"/>
          <w:szCs w:val="20"/>
        </w:rPr>
        <w:t>Arial</w:t>
      </w:r>
      <w:proofErr w:type="spellEnd"/>
      <w:r w:rsidRPr="005C5951">
        <w:rPr>
          <w:color w:val="000000"/>
          <w:sz w:val="20"/>
          <w:szCs w:val="20"/>
        </w:rPr>
        <w:t xml:space="preserve"> típu</w:t>
      </w:r>
      <w:r w:rsidR="00FE5C31">
        <w:rPr>
          <w:color w:val="000000"/>
          <w:sz w:val="20"/>
          <w:szCs w:val="20"/>
        </w:rPr>
        <w:t xml:space="preserve">sú, sárga színű </w:t>
      </w:r>
      <w:proofErr w:type="gramStart"/>
      <w:r w:rsidR="00FE5C31">
        <w:rPr>
          <w:color w:val="000000"/>
          <w:sz w:val="20"/>
          <w:szCs w:val="20"/>
        </w:rPr>
        <w:t>karakterekkel</w:t>
      </w:r>
      <w:proofErr w:type="gramEnd"/>
      <w:r w:rsidR="00FE5C31">
        <w:rPr>
          <w:color w:val="000000"/>
          <w:sz w:val="20"/>
          <w:szCs w:val="20"/>
        </w:rPr>
        <w:t>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Töröld</w:t>
      </w:r>
      <w:r w:rsidRPr="005C5951">
        <w:rPr>
          <w:color w:val="000000"/>
          <w:sz w:val="20"/>
          <w:szCs w:val="20"/>
        </w:rPr>
        <w:t xml:space="preserve"> ki a 4. diáról az alsó, fe</w:t>
      </w:r>
      <w:r w:rsidR="00FE5C31">
        <w:rPr>
          <w:color w:val="000000"/>
          <w:sz w:val="20"/>
          <w:szCs w:val="20"/>
        </w:rPr>
        <w:t>liratot nem tartalmazó nyilat!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Írd be a nevedet</w:t>
      </w:r>
      <w:r w:rsidRPr="005C5951">
        <w:rPr>
          <w:color w:val="000000"/>
          <w:sz w:val="20"/>
          <w:szCs w:val="20"/>
        </w:rPr>
        <w:t xml:space="preserve"> az élőlábba úgy, hogy </w:t>
      </w:r>
      <w:r w:rsidR="00FE5C31">
        <w:rPr>
          <w:color w:val="000000"/>
          <w:sz w:val="20"/>
          <w:szCs w:val="20"/>
        </w:rPr>
        <w:t>az mindegyik dián megjelenjen!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Tedd</w:t>
      </w:r>
      <w:r w:rsidRPr="005C5951">
        <w:rPr>
          <w:color w:val="000000"/>
          <w:sz w:val="20"/>
          <w:szCs w:val="20"/>
        </w:rPr>
        <w:t xml:space="preserve"> </w:t>
      </w:r>
      <w:r w:rsidR="00FE5C31">
        <w:rPr>
          <w:color w:val="000000"/>
          <w:sz w:val="20"/>
          <w:szCs w:val="20"/>
        </w:rPr>
        <w:t>rejtetté az utolsó diát!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Állíts</w:t>
      </w:r>
      <w:r w:rsidRPr="005C5951">
        <w:rPr>
          <w:color w:val="000000"/>
          <w:sz w:val="20"/>
          <w:szCs w:val="20"/>
        </w:rPr>
        <w:t xml:space="preserve"> be mindegyik diára vetítéskor 10 </w:t>
      </w:r>
      <w:proofErr w:type="spellStart"/>
      <w:r w:rsidRPr="005C5951">
        <w:rPr>
          <w:color w:val="000000"/>
          <w:sz w:val="20"/>
          <w:szCs w:val="20"/>
        </w:rPr>
        <w:t>másodperce</w:t>
      </w:r>
      <w:r>
        <w:rPr>
          <w:color w:val="000000"/>
          <w:sz w:val="20"/>
          <w:szCs w:val="20"/>
        </w:rPr>
        <w:t>nkénti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automatikus</w:t>
      </w:r>
      <w:proofErr w:type="gramEnd"/>
      <w:r>
        <w:rPr>
          <w:color w:val="000000"/>
          <w:sz w:val="20"/>
          <w:szCs w:val="20"/>
        </w:rPr>
        <w:t xml:space="preserve"> továbbítást</w:t>
      </w:r>
      <w:r w:rsidR="00FE5C31">
        <w:rPr>
          <w:color w:val="000000"/>
          <w:sz w:val="20"/>
          <w:szCs w:val="20"/>
        </w:rPr>
        <w:t>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 w:rsidRPr="005C5951">
        <w:rPr>
          <w:color w:val="000000"/>
          <w:sz w:val="20"/>
          <w:szCs w:val="20"/>
        </w:rPr>
        <w:t>Az 1. dia felsorolása vet</w:t>
      </w:r>
      <w:r>
        <w:rPr>
          <w:color w:val="000000"/>
          <w:sz w:val="20"/>
          <w:szCs w:val="20"/>
        </w:rPr>
        <w:t>ítéskor soronként jelenjen meg</w:t>
      </w:r>
      <w:r w:rsidR="00FE5C31">
        <w:rPr>
          <w:color w:val="000000"/>
          <w:sz w:val="20"/>
          <w:szCs w:val="20"/>
        </w:rPr>
        <w:t>!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Módosítsd</w:t>
      </w:r>
      <w:r w:rsidRPr="005C5951">
        <w:rPr>
          <w:color w:val="000000"/>
          <w:sz w:val="20"/>
          <w:szCs w:val="20"/>
        </w:rPr>
        <w:t xml:space="preserve"> a 4. dia animációs beállításait úgy, hogy vetítéskor a bal oldali nyíl balról, a</w:t>
      </w:r>
      <w:r w:rsidR="00FE5C31">
        <w:rPr>
          <w:color w:val="000000"/>
          <w:sz w:val="20"/>
          <w:szCs w:val="20"/>
        </w:rPr>
        <w:t xml:space="preserve"> jobb oldali jobbról </w:t>
      </w:r>
      <w:proofErr w:type="spellStart"/>
      <w:r w:rsidR="00FE5C31">
        <w:rPr>
          <w:color w:val="000000"/>
          <w:sz w:val="20"/>
          <w:szCs w:val="20"/>
        </w:rPr>
        <w:t>ússzon</w:t>
      </w:r>
      <w:proofErr w:type="spellEnd"/>
      <w:r w:rsidR="00FE5C31">
        <w:rPr>
          <w:color w:val="000000"/>
          <w:sz w:val="20"/>
          <w:szCs w:val="20"/>
        </w:rPr>
        <w:t xml:space="preserve"> be!</w:t>
      </w:r>
    </w:p>
    <w:p w:rsidR="007433E6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 w:rsidRPr="005C5951">
        <w:rPr>
          <w:color w:val="000000"/>
          <w:sz w:val="20"/>
          <w:szCs w:val="20"/>
        </w:rPr>
        <w:t>Mentse a prezentációt a me</w:t>
      </w:r>
      <w:r w:rsidR="00FE5C31">
        <w:rPr>
          <w:color w:val="000000"/>
          <w:sz w:val="20"/>
          <w:szCs w:val="20"/>
        </w:rPr>
        <w:t>gadott helyre a megadott néven!</w:t>
      </w:r>
      <w:bookmarkStart w:id="0" w:name="_GoBack"/>
      <w:bookmarkEnd w:id="0"/>
    </w:p>
    <w:sectPr w:rsidR="007433E6" w:rsidRPr="005C5951" w:rsidSect="00743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227"/>
        </w:tabs>
        <w:ind w:left="22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C5951"/>
    <w:rsid w:val="005C5951"/>
    <w:rsid w:val="007433E6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08F4AF"/>
  <w15:docId w15:val="{9A9992B0-39B9-44BE-9AD6-9B24FCD8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33E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5C5951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5C5951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Feladatszm10ptSorkizrtUtna6pt">
    <w:name w:val="Stílus Feladatszám + 10 pt Sorkizárt Utána:  6 pt"/>
    <w:basedOn w:val="Norml"/>
    <w:autoRedefine/>
    <w:rsid w:val="005C5951"/>
    <w:pPr>
      <w:pageBreakBefore/>
      <w:spacing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Virga Mariann</cp:lastModifiedBy>
  <cp:revision>2</cp:revision>
  <dcterms:created xsi:type="dcterms:W3CDTF">2015-11-11T19:07:00Z</dcterms:created>
  <dcterms:modified xsi:type="dcterms:W3CDTF">2023-05-25T05:49:00Z</dcterms:modified>
</cp:coreProperties>
</file>