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FD" w:rsidRDefault="000545FD" w:rsidP="007C19C5">
      <w:pPr>
        <w:pStyle w:val="Listaszerbekezds2"/>
        <w:ind w:left="0"/>
        <w:jc w:val="center"/>
        <w:rPr>
          <w:rFonts w:ascii="Times New Roman" w:hAnsi="Times New Roman"/>
          <w:b/>
          <w:bCs/>
          <w:sz w:val="24"/>
          <w:szCs w:val="24"/>
        </w:rPr>
      </w:pPr>
      <w:r>
        <w:rPr>
          <w:rFonts w:ascii="Times New Roman" w:hAnsi="Times New Roman"/>
          <w:b/>
          <w:bCs/>
          <w:sz w:val="24"/>
          <w:szCs w:val="24"/>
        </w:rPr>
        <w:t>Magyar nyelv és irodalom</w:t>
      </w:r>
    </w:p>
    <w:p w:rsidR="007C19C5" w:rsidRDefault="007C19C5" w:rsidP="007C19C5">
      <w:pPr>
        <w:pStyle w:val="Listaszerbekezds2"/>
        <w:ind w:left="0"/>
        <w:jc w:val="center"/>
        <w:rPr>
          <w:rFonts w:ascii="Times New Roman" w:hAnsi="Times New Roman"/>
          <w:b/>
          <w:bCs/>
          <w:sz w:val="24"/>
          <w:szCs w:val="24"/>
        </w:rPr>
      </w:pPr>
      <w:r>
        <w:rPr>
          <w:rFonts w:ascii="Times New Roman" w:hAnsi="Times New Roman"/>
          <w:b/>
          <w:bCs/>
          <w:sz w:val="24"/>
          <w:szCs w:val="24"/>
        </w:rPr>
        <w:t>1. évfolyam</w:t>
      </w:r>
    </w:p>
    <w:p w:rsidR="007C19C5" w:rsidRDefault="007C19C5" w:rsidP="007C19C5">
      <w:pPr>
        <w:pStyle w:val="Listaszerbekezds2"/>
        <w:ind w:left="0"/>
        <w:jc w:val="center"/>
        <w:rPr>
          <w:rFonts w:ascii="Times New Roman" w:hAnsi="Times New Roman"/>
          <w:b/>
          <w:sz w:val="24"/>
          <w:szCs w:val="24"/>
        </w:rPr>
      </w:pPr>
    </w:p>
    <w:p w:rsidR="007C19C5" w:rsidRDefault="007C19C5" w:rsidP="007C19C5">
      <w:pPr>
        <w:pStyle w:val="NormlWeb"/>
        <w:spacing w:before="0" w:beforeAutospacing="0" w:after="0" w:afterAutospacing="0"/>
        <w:jc w:val="both"/>
      </w:pPr>
      <w:r>
        <w:t xml:space="preserve">A tanuló érzelmi érzékenysége, erkölcsi gondolkodása legalább olyan szintre kerül, hogy az olvasott művekben képessé válik emberi alaphelyzetek, irodalmi témák, természeti motívumok felismerésére, megnevezésére. Bekapcsolódik a jó és a rossz, a szép és a csúnya fogalmak tartalmáról szóló órai beszélgetésekbe. Megismeri a nagy ünnepkörök egy-egy szöveghagyományát, ezeket évszakok szerint is képes elhelyezni, valamint ismer ezekhez kapcsolódó alkotásokat (népdalokat, mondákat, meséket, műalkotásokat). Részt vesz a ritmusérzékét, mozgáskultúráját is fejlesztő </w:t>
      </w:r>
      <w:r w:rsidRPr="000E4F9C">
        <w:t xml:space="preserve">önismereti </w:t>
      </w:r>
      <w:r>
        <w:t xml:space="preserve">gyakorlatokban, szerepjátékokban. Képessé válik az olvasmányaihoz kapcsolódó személyes ismeretek, élmények felidézésére és megosztására, gondolatok, érzelmek, vélemények kifejezésére. Szívesen részt vállal ritmusos, énekes rögtönzésekben, különböző kreatív játékokban. Képes mindennapi konfliktusok átélésére bábjátékban, drámajátékban. Kipróbálja a testmozgás, a manuális és </w:t>
      </w:r>
      <w:r w:rsidRPr="000E4F9C">
        <w:t>művészeti alkotó tevékenység</w:t>
      </w:r>
      <w:r>
        <w:t xml:space="preserve"> több formáját, és képes megfogalmazni ezzel kapcsolatos élményeit, tapasztalatait. A magyar nyelv és irodalom foglalkozások feladatmegoldásaiban, közös tevékenységeiben tapasztalatot szerez a társakkal való </w:t>
      </w:r>
      <w:r w:rsidRPr="000E4F9C">
        <w:t>együttműködésről,</w:t>
      </w:r>
      <w:r>
        <w:rPr>
          <w:i/>
        </w:rPr>
        <w:t xml:space="preserve"> </w:t>
      </w:r>
      <w:r>
        <w:t xml:space="preserve">tevékenységek kezdeményezéséről. A kisiskolások, akik korán találkoznak audiovizuális és hipertextes (internetes közegben működő) szövegekkel is (gyerekfilmek, reklámok, videojátékok, közösségi oldalak használata), megismerkednek a szövegek különböző modalitásaival, eltérő </w:t>
      </w:r>
      <w:r>
        <w:rPr>
          <w:i/>
        </w:rPr>
        <w:t>médiumok</w:t>
      </w:r>
      <w:r>
        <w:t xml:space="preserve"> szövegalkotó sajátosságainak alapjaival is (az írott szöveg, a hang és a kép kapcsolatával – egyszerű, játékos formában). A tanuló játékos gyakorlatok révén elsajátít néhány, a koncentrációs képességét fejlesztő memóriagyakorlatot. Az olvasásmegértés folyamatában fejlődik a szókincse, a nyelvi-logikai kapcsolatokat, következtetéseket, viszonyításokat felismerő képessége. IKT eszközökkel képes irányított, majd önálló információkeresésre, rövid szövegek létrehozására. Segítséggel felismeri szükségleteit, tud kérdezni, gyakorlatot szerez teljesítményének és képességeinek reális értékelésében. </w:t>
      </w:r>
    </w:p>
    <w:p w:rsidR="007C19C5" w:rsidRDefault="007C19C5" w:rsidP="007C19C5">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A gyerekek az iskolába lépés előtt először a szűkebb környezetüktől sajátítják el a magyar nyelvet. A tantárgy feladata ennek az ösztönös nyelvtudásnak a formálása, a nyelvi tudatosság fejlesztése.</w:t>
      </w:r>
    </w:p>
    <w:p w:rsidR="007C19C5" w:rsidRDefault="007C19C5" w:rsidP="007C19C5">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Az 1−2. évfolyam legfontosabb feladata az olvasás és az írás megtanítása, az igényes beszéd fejlesztése, amely egyben a további anyanyelvi nevelés alapja is. Az olvasás és az írás életkornak megfelelő tudása nélkül elképzelhetetlen a tantárgyakban való továbbhaladás.</w:t>
      </w:r>
    </w:p>
    <w:p w:rsidR="007C19C5" w:rsidRDefault="007C19C5" w:rsidP="007C19C5">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Az első olvasási sikerek meghatározó erejűek az olvasóvá válás, az olvasással kapcsolatos pozitív viszonyulások kialakulásának folyamatában. Ezért az első osztályokban a tanulók egyedi sajátosságaira tekintettel, differenciáltan kell megszervezni az olvasástanulás folyamatát, haladási tempóját a tanulási kudarcok, a tevékenységgel kapcsolatos szorongások, gátoltság kialakulásának megelőzése érdekében. </w:t>
      </w:r>
    </w:p>
    <w:p w:rsidR="007C19C5" w:rsidRDefault="007C19C5" w:rsidP="007C19C5">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Az anyanyelvi nevelés területeit arányosan kell fejleszteni, s el kell érni, hogy a különböző területek képességfejlesztése és ismeretanyaga egységet alkosson. Kiemelt feladat a szókincs gyarapítása, a használt szavak jelentésrétegeinek, stílusértékének és különféle használatainak a megismertetése és tudatosítása, mert az anyanyelvi kommunikáció egyik feltétele a szókincs árnyalt ismerete. </w:t>
      </w:r>
    </w:p>
    <w:p w:rsidR="007C19C5" w:rsidRDefault="007C19C5" w:rsidP="007C19C5">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Az értő olvasás fejlődésében fontos szerepe van a szöveggel való foglalkozásnak. A fejlesztés eredményeként elvárható, hogy a tanuló néma olvasás útján megértse tankönyvei szövegének, a feladatok utasításainak a lényegét.</w:t>
      </w:r>
    </w:p>
    <w:p w:rsidR="007C19C5" w:rsidRDefault="007C19C5" w:rsidP="007C19C5">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A gyermeki spontán alkotóképességre és a játék örömére alapozva kell a legkülönfélébb tevékenységformákkal a hétköznapokban gyakori szövegműfajok tudatos és kreatív használatára nevelni.</w:t>
      </w:r>
    </w:p>
    <w:p w:rsidR="007C19C5" w:rsidRDefault="007C19C5" w:rsidP="007C19C5">
      <w:pPr>
        <w:autoSpaceDE w:val="0"/>
        <w:autoSpaceDN w:val="0"/>
        <w:adjustRightInd w:val="0"/>
        <w:ind w:firstLine="709"/>
        <w:jc w:val="both"/>
        <w:rPr>
          <w:rFonts w:ascii="Times New Roman" w:hAnsi="Times New Roman"/>
          <w:sz w:val="24"/>
          <w:szCs w:val="24"/>
        </w:rPr>
      </w:pPr>
      <w:r>
        <w:rPr>
          <w:rFonts w:ascii="Times New Roman" w:hAnsi="Times New Roman"/>
          <w:iCs/>
          <w:sz w:val="24"/>
          <w:szCs w:val="24"/>
        </w:rPr>
        <w:lastRenderedPageBreak/>
        <w:t>Az</w:t>
      </w:r>
      <w:r>
        <w:rPr>
          <w:rFonts w:ascii="Times New Roman" w:hAnsi="Times New Roman"/>
          <w:sz w:val="24"/>
          <w:szCs w:val="24"/>
        </w:rPr>
        <w:t xml:space="preserve"> írás eszközzé fejlesztése a kézírás megtanításával kezdődik. A betűformák és betűkapcsolások elsajátításán keresztül vezet az út az írás automatizálásáig. Olyan írástempóra kell szert tenniük a tanulóknak, amely kiszolgálja a tanulási igényüket, s megfelel az életkorban elvárható követelményeknek.</w:t>
      </w:r>
    </w:p>
    <w:p w:rsidR="007C19C5" w:rsidRDefault="007C19C5" w:rsidP="007C19C5">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Az anyanyelvről szerzett ismeretek segítségével</w:t>
      </w:r>
      <w:r>
        <w:rPr>
          <w:rFonts w:ascii="Times New Roman" w:hAnsi="Times New Roman"/>
          <w:iCs/>
          <w:sz w:val="24"/>
          <w:szCs w:val="24"/>
        </w:rPr>
        <w:t xml:space="preserve"> </w:t>
      </w:r>
      <w:r>
        <w:rPr>
          <w:rFonts w:ascii="Times New Roman" w:hAnsi="Times New Roman"/>
          <w:sz w:val="24"/>
          <w:szCs w:val="24"/>
        </w:rPr>
        <w:t xml:space="preserve">a tudatos nyelvszemléletet, az emeltebb igényű szóbeli és írásbeli anyanyelvhasználatot alakíthatjuk ki. Ennek keretében a magyar nyelv rendszerére vonatkozó </w:t>
      </w:r>
      <w:r w:rsidRPr="000E4F9C">
        <w:rPr>
          <w:rFonts w:ascii="Times New Roman" w:hAnsi="Times New Roman"/>
          <w:sz w:val="24"/>
          <w:szCs w:val="24"/>
        </w:rPr>
        <w:t>elemi ismereteket</w:t>
      </w:r>
      <w:r>
        <w:rPr>
          <w:rFonts w:ascii="Times New Roman" w:hAnsi="Times New Roman"/>
          <w:sz w:val="24"/>
          <w:szCs w:val="24"/>
        </w:rPr>
        <w:t xml:space="preserve"> szerezhetnek a tanulók. A fogalomalkotás nyelvi tapasztalásra épül. A nyelvtani ismeretekhez kapcsolódik a </w:t>
      </w:r>
      <w:r w:rsidRPr="000E4F9C">
        <w:rPr>
          <w:rFonts w:ascii="Times New Roman" w:hAnsi="Times New Roman"/>
          <w:sz w:val="24"/>
          <w:szCs w:val="24"/>
        </w:rPr>
        <w:t xml:space="preserve">helyesírási szabályismeret és a helyesírási készség elemi szintjének </w:t>
      </w:r>
      <w:r>
        <w:rPr>
          <w:rFonts w:ascii="Times New Roman" w:hAnsi="Times New Roman"/>
          <w:sz w:val="24"/>
          <w:szCs w:val="24"/>
        </w:rPr>
        <w:t>kialakítása. A szabályalkalmazással párhuzamosan futó fejlesztési feladat a tanulók önellenőrzésének és hibajavító tevékenységének, a helyesírási szótár használatának szokássá fejlesztése.</w:t>
      </w:r>
    </w:p>
    <w:p w:rsidR="007C19C5" w:rsidRDefault="007C19C5" w:rsidP="007C19C5">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Fokozni kell a tanulók tudatosságát, kitartását és igényességét a különböző nyelvi tevékenységekben, segíteni kell őket, hogy tanulási tevékenységüket fokozatosan növekvő időtartamban legyenek képesek irányítani. </w:t>
      </w:r>
    </w:p>
    <w:p w:rsidR="001408D3" w:rsidRDefault="001408D3" w:rsidP="00D1321A">
      <w:pPr>
        <w:autoSpaceDE w:val="0"/>
        <w:autoSpaceDN w:val="0"/>
        <w:adjustRightInd w:val="0"/>
        <w:jc w:val="both"/>
        <w:rPr>
          <w:rFonts w:ascii="Times New Roman" w:hAnsi="Times New Roman"/>
          <w:sz w:val="24"/>
          <w:szCs w:val="24"/>
        </w:rPr>
      </w:pPr>
    </w:p>
    <w:p w:rsidR="00D1321A" w:rsidRDefault="00D1321A" w:rsidP="00D1321A">
      <w:pPr>
        <w:autoSpaceDE w:val="0"/>
        <w:autoSpaceDN w:val="0"/>
        <w:adjustRightInd w:val="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3071"/>
        <w:gridCol w:w="3071"/>
      </w:tblGrid>
      <w:tr w:rsidR="00D1321A" w:rsidTr="004108CF">
        <w:tc>
          <w:tcPr>
            <w:tcW w:w="3070" w:type="dxa"/>
          </w:tcPr>
          <w:p w:rsidR="00D1321A" w:rsidRDefault="00D1321A" w:rsidP="004108CF">
            <w:r>
              <w:t>A kötelezően előírt órakeret 90%-a</w:t>
            </w:r>
          </w:p>
        </w:tc>
        <w:tc>
          <w:tcPr>
            <w:tcW w:w="3071" w:type="dxa"/>
          </w:tcPr>
          <w:p w:rsidR="00D1321A" w:rsidRDefault="00D1321A" w:rsidP="004108CF">
            <w:r w:rsidRPr="0060420F">
              <w:rPr>
                <w:b/>
              </w:rPr>
              <w:t xml:space="preserve">227 óra/év  </w:t>
            </w:r>
            <w:r>
              <w:t>(heti 7 órával számolva)</w:t>
            </w:r>
          </w:p>
        </w:tc>
        <w:tc>
          <w:tcPr>
            <w:tcW w:w="3071" w:type="dxa"/>
          </w:tcPr>
          <w:p w:rsidR="00D1321A" w:rsidRDefault="00D1321A" w:rsidP="004108CF">
            <w:r>
              <w:t>a kerettantervben adott</w:t>
            </w:r>
          </w:p>
        </w:tc>
      </w:tr>
      <w:tr w:rsidR="00D1321A" w:rsidTr="004108CF">
        <w:tc>
          <w:tcPr>
            <w:tcW w:w="3070" w:type="dxa"/>
          </w:tcPr>
          <w:p w:rsidR="00D1321A" w:rsidRDefault="00D1321A" w:rsidP="004108CF">
            <w:r>
              <w:t>A kötelezően előírt órakeret  10%-a</w:t>
            </w:r>
          </w:p>
        </w:tc>
        <w:tc>
          <w:tcPr>
            <w:tcW w:w="3071" w:type="dxa"/>
          </w:tcPr>
          <w:p w:rsidR="00D1321A" w:rsidRPr="0060420F" w:rsidRDefault="00D1321A" w:rsidP="004108CF">
            <w:pPr>
              <w:rPr>
                <w:b/>
              </w:rPr>
            </w:pPr>
            <w:r w:rsidRPr="0060420F">
              <w:rPr>
                <w:b/>
              </w:rPr>
              <w:t xml:space="preserve">  25 óra/év</w:t>
            </w:r>
            <w:r w:rsidRPr="0060420F">
              <w:rPr>
                <w:b/>
              </w:rPr>
              <w:br/>
            </w:r>
          </w:p>
        </w:tc>
        <w:tc>
          <w:tcPr>
            <w:tcW w:w="3071" w:type="dxa"/>
          </w:tcPr>
          <w:p w:rsidR="00D1321A" w:rsidRDefault="00D1321A" w:rsidP="004108CF">
            <w:r w:rsidRPr="0060420F">
              <w:rPr>
                <w:b/>
              </w:rPr>
              <w:t>+5 óra/év</w:t>
            </w:r>
            <w:r>
              <w:t xml:space="preserve"> az olvasástanulás előkészítésére </w:t>
            </w:r>
            <w:r w:rsidRPr="0060420F">
              <w:rPr>
                <w:b/>
              </w:rPr>
              <w:br/>
              <w:t>+20 óra/év</w:t>
            </w:r>
            <w:r>
              <w:t xml:space="preserve">  az írástanulás előkészítésére </w:t>
            </w:r>
          </w:p>
        </w:tc>
      </w:tr>
      <w:tr w:rsidR="00D1321A" w:rsidTr="004108CF">
        <w:tc>
          <w:tcPr>
            <w:tcW w:w="3070" w:type="dxa"/>
          </w:tcPr>
          <w:p w:rsidR="00D1321A" w:rsidRDefault="00D1321A" w:rsidP="004108CF">
            <w:r>
              <w:t xml:space="preserve">A </w:t>
            </w:r>
            <w:r w:rsidRPr="0060420F">
              <w:rPr>
                <w:i/>
              </w:rPr>
              <w:t>szabadon tervezhető órakeret</w:t>
            </w:r>
            <w:r>
              <w:t xml:space="preserve"> terhére</w:t>
            </w:r>
          </w:p>
        </w:tc>
        <w:tc>
          <w:tcPr>
            <w:tcW w:w="3071" w:type="dxa"/>
          </w:tcPr>
          <w:p w:rsidR="00D1321A" w:rsidRDefault="00D1321A" w:rsidP="004108CF">
            <w:r w:rsidRPr="0060420F">
              <w:rPr>
                <w:b/>
              </w:rPr>
              <w:t>+ 36 óra/év</w:t>
            </w:r>
            <w:r>
              <w:t xml:space="preserve"> (heti 1 óra)</w:t>
            </w:r>
          </w:p>
        </w:tc>
        <w:tc>
          <w:tcPr>
            <w:tcW w:w="3071" w:type="dxa"/>
          </w:tcPr>
          <w:p w:rsidR="00D1321A" w:rsidRDefault="00D1321A" w:rsidP="004108CF">
            <w:r>
              <w:t>a többi tematikai egység között elosztva kerül felhasználásra a kellő begyakorlás érdekében</w:t>
            </w:r>
          </w:p>
        </w:tc>
      </w:tr>
      <w:tr w:rsidR="00D1321A" w:rsidTr="004108CF">
        <w:tc>
          <w:tcPr>
            <w:tcW w:w="3070" w:type="dxa"/>
          </w:tcPr>
          <w:p w:rsidR="00D1321A" w:rsidRDefault="00D1321A" w:rsidP="004108CF">
            <w:r>
              <w:t>Órakeret összesen</w:t>
            </w:r>
          </w:p>
        </w:tc>
        <w:tc>
          <w:tcPr>
            <w:tcW w:w="3071" w:type="dxa"/>
          </w:tcPr>
          <w:p w:rsidR="00D1321A" w:rsidRDefault="00D1321A" w:rsidP="004108CF">
            <w:r w:rsidRPr="0060420F">
              <w:rPr>
                <w:b/>
              </w:rPr>
              <w:t>288 óra/év</w:t>
            </w:r>
            <w:r>
              <w:t xml:space="preserve"> (heti 8 óra)</w:t>
            </w:r>
          </w:p>
        </w:tc>
        <w:tc>
          <w:tcPr>
            <w:tcW w:w="3071" w:type="dxa"/>
          </w:tcPr>
          <w:p w:rsidR="00D1321A" w:rsidRDefault="00D1321A" w:rsidP="004108CF"/>
        </w:tc>
      </w:tr>
    </w:tbl>
    <w:p w:rsidR="001408D3" w:rsidRDefault="001408D3" w:rsidP="001408D3">
      <w:pPr>
        <w:autoSpaceDE w:val="0"/>
        <w:autoSpaceDN w:val="0"/>
        <w:adjustRightInd w:val="0"/>
        <w:jc w:val="both"/>
        <w:rPr>
          <w:rFonts w:ascii="Times New Roman" w:hAnsi="Times New Roman"/>
          <w:sz w:val="24"/>
          <w:szCs w:val="24"/>
        </w:rPr>
      </w:pPr>
    </w:p>
    <w:p w:rsidR="007C19C5" w:rsidRDefault="007C19C5" w:rsidP="007C19C5">
      <w:pPr>
        <w:autoSpaceDE w:val="0"/>
        <w:autoSpaceDN w:val="0"/>
        <w:adjustRightInd w:val="0"/>
        <w:jc w:val="both"/>
        <w:rPr>
          <w:rFonts w:ascii="Times New Roman" w:hAnsi="Times New Roman"/>
          <w:sz w:val="24"/>
          <w:szCs w:val="24"/>
        </w:rPr>
      </w:pPr>
    </w:p>
    <w:p w:rsidR="007C19C5" w:rsidRDefault="007C19C5" w:rsidP="007C19C5">
      <w:pPr>
        <w:jc w:val="both"/>
        <w:rPr>
          <w:rFonts w:ascii="Times New Roman" w:hAnsi="Times New Roman"/>
          <w:bCs/>
          <w:i/>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2"/>
        <w:gridCol w:w="294"/>
        <w:gridCol w:w="1337"/>
        <w:gridCol w:w="3454"/>
        <w:gridCol w:w="1182"/>
        <w:gridCol w:w="1195"/>
      </w:tblGrid>
      <w:tr w:rsidR="007C19C5" w:rsidTr="00C11D78">
        <w:trPr>
          <w:cantSplit/>
          <w:trHeight w:val="574"/>
        </w:trPr>
        <w:tc>
          <w:tcPr>
            <w:tcW w:w="2116" w:type="dxa"/>
            <w:gridSpan w:val="2"/>
            <w:noWrap/>
            <w:vAlign w:val="center"/>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973" w:type="dxa"/>
            <w:gridSpan w:val="3"/>
          </w:tcPr>
          <w:p w:rsidR="007C19C5" w:rsidRDefault="007C19C5" w:rsidP="00C11D78">
            <w:pPr>
              <w:spacing w:before="120"/>
              <w:jc w:val="center"/>
              <w:rPr>
                <w:rFonts w:ascii="Times New Roman" w:hAnsi="Times New Roman"/>
                <w:b/>
                <w:bCs/>
                <w:sz w:val="24"/>
                <w:szCs w:val="24"/>
              </w:rPr>
            </w:pPr>
            <w:r>
              <w:rPr>
                <w:rFonts w:ascii="Times New Roman" w:hAnsi="Times New Roman"/>
                <w:b/>
                <w:sz w:val="24"/>
                <w:szCs w:val="24"/>
              </w:rPr>
              <w:t>Beszédkészség, szóbeli szövegek megértése, értelmezése és alkotása</w:t>
            </w:r>
          </w:p>
        </w:tc>
        <w:tc>
          <w:tcPr>
            <w:tcW w:w="1195" w:type="dxa"/>
            <w:noWrap/>
          </w:tcPr>
          <w:p w:rsidR="007C19C5" w:rsidRPr="000F6DE5" w:rsidRDefault="003C55AB" w:rsidP="00C11D78">
            <w:pPr>
              <w:spacing w:before="120"/>
              <w:jc w:val="center"/>
              <w:rPr>
                <w:rFonts w:ascii="Times New Roman" w:hAnsi="Times New Roman"/>
                <w:b/>
                <w:bCs/>
                <w:sz w:val="24"/>
                <w:szCs w:val="24"/>
              </w:rPr>
            </w:pPr>
            <w:r>
              <w:rPr>
                <w:rFonts w:ascii="Times New Roman" w:hAnsi="Times New Roman"/>
                <w:b/>
                <w:bCs/>
                <w:sz w:val="24"/>
                <w:szCs w:val="24"/>
              </w:rPr>
              <w:t>Órakeret 20</w:t>
            </w:r>
            <w:r w:rsidR="007C19C5">
              <w:rPr>
                <w:rFonts w:ascii="Times New Roman" w:hAnsi="Times New Roman"/>
                <w:b/>
                <w:bCs/>
                <w:sz w:val="24"/>
                <w:szCs w:val="24"/>
              </w:rPr>
              <w:t xml:space="preserve"> óra</w:t>
            </w:r>
          </w:p>
        </w:tc>
      </w:tr>
      <w:tr w:rsidR="007C19C5" w:rsidTr="00C11D78">
        <w:trPr>
          <w:cantSplit/>
        </w:trPr>
        <w:tc>
          <w:tcPr>
            <w:tcW w:w="2116" w:type="dxa"/>
            <w:gridSpan w:val="2"/>
            <w:vAlign w:val="center"/>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t>Előzetes tudás</w:t>
            </w:r>
          </w:p>
        </w:tc>
        <w:tc>
          <w:tcPr>
            <w:tcW w:w="7168" w:type="dxa"/>
            <w:gridSpan w:val="4"/>
          </w:tcPr>
          <w:p w:rsidR="007C19C5" w:rsidRDefault="007C19C5" w:rsidP="00C11D78">
            <w:pPr>
              <w:spacing w:before="120"/>
              <w:jc w:val="both"/>
              <w:rPr>
                <w:rFonts w:ascii="Times New Roman" w:hAnsi="Times New Roman"/>
                <w:sz w:val="24"/>
                <w:szCs w:val="24"/>
              </w:rPr>
            </w:pPr>
            <w:r>
              <w:rPr>
                <w:rFonts w:ascii="Times New Roman" w:hAnsi="Times New Roman"/>
                <w:sz w:val="24"/>
                <w:szCs w:val="24"/>
              </w:rPr>
              <w:t>Iskolaérettség.</w:t>
            </w:r>
          </w:p>
        </w:tc>
      </w:tr>
      <w:tr w:rsidR="007C19C5" w:rsidTr="00C11D78">
        <w:trPr>
          <w:cantSplit/>
          <w:trHeight w:val="328"/>
        </w:trPr>
        <w:tc>
          <w:tcPr>
            <w:tcW w:w="2116" w:type="dxa"/>
            <w:gridSpan w:val="2"/>
            <w:vAlign w:val="center"/>
          </w:tcPr>
          <w:p w:rsidR="007C19C5" w:rsidRDefault="007C19C5" w:rsidP="00C11D78">
            <w:pPr>
              <w:jc w:val="center"/>
              <w:rPr>
                <w:rFonts w:ascii="Times New Roman" w:hAnsi="Times New Roman"/>
                <w:sz w:val="24"/>
                <w:szCs w:val="24"/>
              </w:rPr>
            </w:pPr>
            <w:r>
              <w:rPr>
                <w:rFonts w:ascii="Times New Roman" w:hAnsi="Times New Roman"/>
                <w:b/>
                <w:sz w:val="24"/>
                <w:szCs w:val="24"/>
              </w:rPr>
              <w:t>A tematikai egység nevelési-fejlesztési céljai</w:t>
            </w:r>
          </w:p>
        </w:tc>
        <w:tc>
          <w:tcPr>
            <w:tcW w:w="7168" w:type="dxa"/>
            <w:gridSpan w:val="4"/>
          </w:tcPr>
          <w:p w:rsidR="007C19C5" w:rsidRDefault="007C19C5" w:rsidP="00C11D78">
            <w:pPr>
              <w:pStyle w:val="Default"/>
              <w:widowControl/>
              <w:spacing w:before="120"/>
              <w:rPr>
                <w:rFonts w:ascii="Times New Roman" w:hAnsi="Times New Roman"/>
                <w:color w:val="auto"/>
                <w:szCs w:val="24"/>
                <w:lang w:eastAsia="en-US"/>
              </w:rPr>
            </w:pPr>
            <w:r>
              <w:rPr>
                <w:rFonts w:ascii="Times New Roman" w:hAnsi="Times New Roman"/>
                <w:color w:val="auto"/>
                <w:szCs w:val="24"/>
              </w:rPr>
              <w:t>A szóbeli és az írásos kommunikációban a megértés pontosságának és a kifejezés érthetőségi szintjének emelése. A környezettel való nyelvi kapcsolattartás biztonságának elősegítése.</w:t>
            </w:r>
          </w:p>
          <w:p w:rsidR="007C19C5" w:rsidRDefault="007C19C5" w:rsidP="00C11D78">
            <w:pPr>
              <w:pStyle w:val="CM38"/>
              <w:widowControl/>
              <w:autoSpaceDE/>
              <w:autoSpaceDN/>
              <w:adjustRightInd/>
              <w:spacing w:after="0"/>
              <w:rPr>
                <w:rFonts w:ascii="Times New Roman" w:hAnsi="Times New Roman"/>
              </w:rPr>
            </w:pPr>
            <w:r>
              <w:rPr>
                <w:rFonts w:ascii="Times New Roman" w:hAnsi="Times New Roman"/>
              </w:rPr>
              <w:t>Két vagy több mondat összekapcsolásával a gondolatok, érzések, vélemények pontosabb kifejezése.</w:t>
            </w:r>
          </w:p>
        </w:tc>
      </w:tr>
      <w:tr w:rsidR="007C19C5" w:rsidRPr="00FE7FC8" w:rsidTr="00C11D78">
        <w:tc>
          <w:tcPr>
            <w:tcW w:w="3453" w:type="dxa"/>
            <w:gridSpan w:val="3"/>
          </w:tcPr>
          <w:p w:rsidR="007C19C5" w:rsidRDefault="007C19C5" w:rsidP="00C11D78">
            <w:pPr>
              <w:pStyle w:val="Cmsor3"/>
              <w:spacing w:before="120"/>
              <w:jc w:val="center"/>
              <w:rPr>
                <w:rFonts w:ascii="Times New Roman" w:hAnsi="Times New Roman"/>
                <w:bCs w:val="0"/>
                <w:iCs/>
                <w:color w:val="auto"/>
                <w:sz w:val="24"/>
                <w:szCs w:val="24"/>
              </w:rPr>
            </w:pPr>
            <w:r w:rsidRPr="003F23C2">
              <w:rPr>
                <w:rFonts w:ascii="Times New Roman" w:hAnsi="Times New Roman"/>
                <w:color w:val="auto"/>
                <w:sz w:val="24"/>
                <w:szCs w:val="24"/>
              </w:rPr>
              <w:t>Tevékenységek/Ismeretek</w:t>
            </w:r>
          </w:p>
        </w:tc>
        <w:tc>
          <w:tcPr>
            <w:tcW w:w="3454" w:type="dxa"/>
          </w:tcPr>
          <w:p w:rsidR="007C19C5" w:rsidRDefault="007C19C5" w:rsidP="00C11D78">
            <w:pPr>
              <w:pStyle w:val="Cmsor3"/>
              <w:spacing w:before="120"/>
              <w:jc w:val="center"/>
              <w:rPr>
                <w:rFonts w:ascii="Times New Roman" w:hAnsi="Times New Roman"/>
                <w:bCs w:val="0"/>
                <w:iCs/>
                <w:color w:val="auto"/>
                <w:sz w:val="24"/>
                <w:szCs w:val="24"/>
              </w:rPr>
            </w:pPr>
            <w:r>
              <w:rPr>
                <w:rFonts w:ascii="Times New Roman" w:hAnsi="Times New Roman"/>
                <w:color w:val="auto"/>
                <w:sz w:val="24"/>
                <w:szCs w:val="24"/>
              </w:rPr>
              <w:t>Fejlesztési k</w:t>
            </w:r>
            <w:r w:rsidRPr="003F23C2">
              <w:rPr>
                <w:rFonts w:ascii="Times New Roman" w:hAnsi="Times New Roman"/>
                <w:color w:val="auto"/>
                <w:sz w:val="24"/>
                <w:szCs w:val="24"/>
              </w:rPr>
              <w:t>övetelmények</w:t>
            </w:r>
          </w:p>
        </w:tc>
        <w:tc>
          <w:tcPr>
            <w:tcW w:w="2377" w:type="dxa"/>
            <w:gridSpan w:val="2"/>
            <w:noWrap/>
          </w:tcPr>
          <w:p w:rsidR="007C19C5" w:rsidRDefault="007C19C5" w:rsidP="00C11D78">
            <w:pPr>
              <w:spacing w:before="120"/>
              <w:jc w:val="center"/>
              <w:rPr>
                <w:rFonts w:ascii="Times New Roman" w:hAnsi="Times New Roman"/>
                <w:b/>
                <w:bCs/>
                <w:sz w:val="24"/>
                <w:szCs w:val="24"/>
              </w:rPr>
            </w:pPr>
            <w:r w:rsidRPr="00FE7FC8">
              <w:rPr>
                <w:rFonts w:ascii="Times New Roman" w:hAnsi="Times New Roman"/>
                <w:b/>
                <w:bCs/>
                <w:sz w:val="24"/>
                <w:szCs w:val="24"/>
              </w:rPr>
              <w:t>Kapcsolódási pontok</w:t>
            </w:r>
          </w:p>
        </w:tc>
      </w:tr>
      <w:tr w:rsidR="007C19C5" w:rsidTr="00C11D78">
        <w:trPr>
          <w:trHeight w:val="300"/>
        </w:trPr>
        <w:tc>
          <w:tcPr>
            <w:tcW w:w="3453" w:type="dxa"/>
            <w:gridSpan w:val="3"/>
          </w:tcPr>
          <w:p w:rsidR="007C19C5" w:rsidRDefault="007C19C5" w:rsidP="00C11D78">
            <w:pPr>
              <w:pStyle w:val="Default"/>
              <w:widowControl/>
              <w:suppressAutoHyphens w:val="0"/>
              <w:spacing w:before="120"/>
              <w:rPr>
                <w:rFonts w:ascii="Times New Roman" w:hAnsi="Times New Roman"/>
                <w:color w:val="auto"/>
                <w:szCs w:val="24"/>
                <w:lang w:eastAsia="en-US"/>
              </w:rPr>
            </w:pPr>
            <w:r>
              <w:rPr>
                <w:rFonts w:ascii="Times New Roman" w:hAnsi="Times New Roman"/>
                <w:color w:val="auto"/>
                <w:szCs w:val="24"/>
              </w:rPr>
              <w:t xml:space="preserve">A helyes beszédlégzés. A hangok tiszta artikulációja, az időtartam és a hangkapcsolatok helyes kiejtése. Mondatok, szövegek olvasásakor, memoriterek elmondásakor a hanglejtés, a hangsúly helyes alkalmazása. </w:t>
            </w:r>
          </w:p>
          <w:p w:rsidR="007C19C5" w:rsidRDefault="007C19C5" w:rsidP="00C11D78">
            <w:pPr>
              <w:pStyle w:val="Jegyzetszveg"/>
              <w:rPr>
                <w:rFonts w:ascii="Times New Roman" w:hAnsi="Times New Roman"/>
                <w:sz w:val="24"/>
                <w:szCs w:val="24"/>
              </w:rPr>
            </w:pPr>
            <w:r>
              <w:rPr>
                <w:rFonts w:ascii="Times New Roman" w:hAnsi="Times New Roman"/>
                <w:sz w:val="24"/>
                <w:szCs w:val="24"/>
              </w:rPr>
              <w:t xml:space="preserve">Az aktív szókincs bővítése, pontosítása szövegkörnyezetben történő értelmezéssel és képek, </w:t>
            </w:r>
            <w:r>
              <w:rPr>
                <w:rFonts w:ascii="Times New Roman" w:hAnsi="Times New Roman"/>
                <w:sz w:val="24"/>
                <w:szCs w:val="24"/>
              </w:rPr>
              <w:lastRenderedPageBreak/>
              <w:t xml:space="preserve">képzetek, képi kompozíciók fogalmi megfeleltetésével.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 xml:space="preserve">Mondatok összekapcsolása. Összefüggő mondatok alkotása képek, képsorok alapján, adott vagy választott témáról.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 xml:space="preserve">Páros és csoportos beszélgetés.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 xml:space="preserve">Szituációs játékokban a felnőttek és a kortársak udvarias megszólítása és a szituációnak megfelelő nyelvhasználat alkalmazása.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Nem verbális jelzések tartalmának felismerése, használata beszéd közben.</w:t>
            </w:r>
          </w:p>
          <w:p w:rsidR="007C19C5" w:rsidDel="002957D8" w:rsidRDefault="007C19C5" w:rsidP="00C11D78">
            <w:pPr>
              <w:pStyle w:val="Default"/>
              <w:widowControl/>
              <w:suppressAutoHyphens w:val="0"/>
              <w:rPr>
                <w:rFonts w:ascii="Times New Roman" w:hAnsi="Times New Roman"/>
                <w:color w:val="auto"/>
                <w:szCs w:val="24"/>
              </w:rPr>
            </w:pPr>
            <w:r>
              <w:rPr>
                <w:rFonts w:ascii="Times New Roman" w:hAnsi="Times New Roman"/>
                <w:color w:val="auto"/>
                <w:szCs w:val="24"/>
              </w:rPr>
              <w:t>Önismereti gyakorlatok, szerepjátékok.</w:t>
            </w:r>
          </w:p>
        </w:tc>
        <w:tc>
          <w:tcPr>
            <w:tcW w:w="3454" w:type="dxa"/>
          </w:tcPr>
          <w:p w:rsidR="007C19C5" w:rsidRDefault="007C19C5" w:rsidP="00C11D78">
            <w:pPr>
              <w:pStyle w:val="Default"/>
              <w:widowControl/>
              <w:tabs>
                <w:tab w:val="left" w:pos="226"/>
              </w:tabs>
              <w:suppressAutoHyphens w:val="0"/>
              <w:autoSpaceDN w:val="0"/>
              <w:adjustRightInd w:val="0"/>
              <w:spacing w:before="120"/>
              <w:rPr>
                <w:rFonts w:ascii="Times New Roman" w:hAnsi="Times New Roman"/>
                <w:color w:val="auto"/>
                <w:szCs w:val="24"/>
              </w:rPr>
            </w:pPr>
            <w:r>
              <w:rPr>
                <w:rFonts w:ascii="Times New Roman" w:hAnsi="Times New Roman"/>
                <w:color w:val="auto"/>
                <w:szCs w:val="24"/>
              </w:rPr>
              <w:lastRenderedPageBreak/>
              <w:t xml:space="preserve">A tanuló </w:t>
            </w:r>
          </w:p>
          <w:p w:rsidR="007C19C5" w:rsidRDefault="007C19C5" w:rsidP="007C19C5">
            <w:pPr>
              <w:pStyle w:val="Default"/>
              <w:widowControl/>
              <w:numPr>
                <w:ilvl w:val="0"/>
                <w:numId w:val="3"/>
              </w:numPr>
              <w:tabs>
                <w:tab w:val="left" w:pos="226"/>
              </w:tabs>
              <w:suppressAutoHyphens w:val="0"/>
              <w:autoSpaceDN w:val="0"/>
              <w:adjustRightInd w:val="0"/>
              <w:rPr>
                <w:rFonts w:ascii="Times New Roman" w:hAnsi="Times New Roman"/>
                <w:color w:val="auto"/>
                <w:szCs w:val="24"/>
              </w:rPr>
            </w:pPr>
            <w:r>
              <w:rPr>
                <w:rFonts w:ascii="Times New Roman" w:hAnsi="Times New Roman"/>
                <w:color w:val="auto"/>
                <w:szCs w:val="24"/>
              </w:rPr>
              <w:t>érthetően beszél;</w:t>
            </w:r>
          </w:p>
          <w:p w:rsidR="007C19C5" w:rsidRDefault="007C19C5" w:rsidP="007C19C5">
            <w:pPr>
              <w:pStyle w:val="Default"/>
              <w:widowControl/>
              <w:numPr>
                <w:ilvl w:val="0"/>
                <w:numId w:val="3"/>
              </w:numPr>
              <w:suppressAutoHyphens w:val="0"/>
              <w:autoSpaceDN w:val="0"/>
              <w:adjustRightInd w:val="0"/>
              <w:rPr>
                <w:rFonts w:ascii="Times New Roman" w:hAnsi="Times New Roman"/>
                <w:color w:val="auto"/>
                <w:szCs w:val="24"/>
                <w:lang w:eastAsia="en-US"/>
              </w:rPr>
            </w:pPr>
            <w:r>
              <w:rPr>
                <w:rFonts w:ascii="Times New Roman" w:hAnsi="Times New Roman"/>
                <w:color w:val="auto"/>
                <w:szCs w:val="24"/>
              </w:rPr>
              <w:t>megérti az egyszerű magyarázatokat, utasításokat és társai közléseit. A kérdésekre értelmesen válaszol;</w:t>
            </w:r>
          </w:p>
          <w:p w:rsidR="007C19C5" w:rsidRDefault="007C19C5" w:rsidP="007C19C5">
            <w:pPr>
              <w:pStyle w:val="Default"/>
              <w:widowControl/>
              <w:numPr>
                <w:ilvl w:val="0"/>
                <w:numId w:val="3"/>
              </w:numPr>
              <w:suppressAutoHyphens w:val="0"/>
              <w:autoSpaceDN w:val="0"/>
              <w:adjustRightInd w:val="0"/>
              <w:rPr>
                <w:rFonts w:ascii="Times New Roman" w:hAnsi="Times New Roman"/>
                <w:color w:val="auto"/>
                <w:szCs w:val="24"/>
                <w:lang w:eastAsia="en-US"/>
              </w:rPr>
            </w:pPr>
            <w:r>
              <w:rPr>
                <w:rFonts w:ascii="Times New Roman" w:hAnsi="Times New Roman"/>
                <w:color w:val="auto"/>
                <w:szCs w:val="24"/>
              </w:rPr>
              <w:t xml:space="preserve">használja a bemutatkozás, a felnőttek és a kortársak megszólításának és </w:t>
            </w:r>
            <w:r>
              <w:rPr>
                <w:rFonts w:ascii="Times New Roman" w:hAnsi="Times New Roman"/>
                <w:color w:val="auto"/>
                <w:szCs w:val="24"/>
              </w:rPr>
              <w:lastRenderedPageBreak/>
              <w:t>köszöntésének illendő nyelvi formáit;</w:t>
            </w:r>
          </w:p>
          <w:p w:rsidR="007C19C5" w:rsidRDefault="007C19C5" w:rsidP="007C19C5">
            <w:pPr>
              <w:pStyle w:val="Default"/>
              <w:widowControl/>
              <w:numPr>
                <w:ilvl w:val="0"/>
                <w:numId w:val="3"/>
              </w:numPr>
              <w:suppressAutoHyphens w:val="0"/>
              <w:autoSpaceDN w:val="0"/>
              <w:adjustRightInd w:val="0"/>
              <w:rPr>
                <w:rFonts w:ascii="Times New Roman" w:hAnsi="Times New Roman"/>
                <w:color w:val="auto"/>
                <w:szCs w:val="24"/>
                <w:lang w:eastAsia="en-US"/>
              </w:rPr>
            </w:pPr>
            <w:r>
              <w:rPr>
                <w:rFonts w:ascii="Times New Roman" w:hAnsi="Times New Roman"/>
                <w:color w:val="auto"/>
                <w:szCs w:val="24"/>
              </w:rPr>
              <w:t xml:space="preserve">bekapcsolódik a közös tevékenységekbe. Alkalmazkodik azok szabályaihoz; </w:t>
            </w:r>
          </w:p>
          <w:p w:rsidR="007C19C5" w:rsidRDefault="007C19C5" w:rsidP="007C19C5">
            <w:pPr>
              <w:pStyle w:val="Default"/>
              <w:widowControl/>
              <w:numPr>
                <w:ilvl w:val="0"/>
                <w:numId w:val="3"/>
              </w:numPr>
              <w:rPr>
                <w:rFonts w:ascii="Times New Roman" w:hAnsi="Times New Roman"/>
                <w:color w:val="auto"/>
                <w:szCs w:val="24"/>
              </w:rPr>
            </w:pPr>
            <w:r>
              <w:rPr>
                <w:rFonts w:ascii="Times New Roman" w:hAnsi="Times New Roman"/>
                <w:color w:val="auto"/>
                <w:szCs w:val="24"/>
              </w:rPr>
              <w:t>eligazodik szűkebb környezete társas kapcsolatrendszerében.</w:t>
            </w:r>
          </w:p>
        </w:tc>
        <w:tc>
          <w:tcPr>
            <w:tcW w:w="2377" w:type="dxa"/>
            <w:gridSpan w:val="2"/>
            <w:noWrap/>
          </w:tcPr>
          <w:p w:rsidR="007C19C5" w:rsidRDefault="007C19C5" w:rsidP="00C11D78">
            <w:pPr>
              <w:spacing w:before="120"/>
              <w:rPr>
                <w:rFonts w:ascii="Times New Roman" w:hAnsi="Times New Roman"/>
                <w:sz w:val="24"/>
                <w:szCs w:val="24"/>
              </w:rPr>
            </w:pPr>
            <w:r>
              <w:rPr>
                <w:rFonts w:ascii="Times New Roman" w:hAnsi="Times New Roman"/>
                <w:i/>
                <w:sz w:val="24"/>
                <w:szCs w:val="24"/>
              </w:rPr>
              <w:lastRenderedPageBreak/>
              <w:t>Ének-zene; testnevelés és sport</w:t>
            </w:r>
            <w:r>
              <w:rPr>
                <w:rFonts w:ascii="Times New Roman" w:hAnsi="Times New Roman"/>
                <w:sz w:val="24"/>
                <w:szCs w:val="24"/>
              </w:rPr>
              <w:t>: helyes légzéstechnika.</w:t>
            </w:r>
          </w:p>
          <w:p w:rsidR="007C19C5" w:rsidRDefault="007C19C5" w:rsidP="00C11D78">
            <w:pPr>
              <w:rPr>
                <w:rFonts w:ascii="Times New Roman" w:hAnsi="Times New Roman"/>
                <w:sz w:val="24"/>
                <w:szCs w:val="24"/>
              </w:rPr>
            </w:pPr>
          </w:p>
          <w:p w:rsidR="007C19C5" w:rsidRDefault="007C19C5" w:rsidP="00C11D78">
            <w:pPr>
              <w:rPr>
                <w:rFonts w:ascii="Times New Roman" w:hAnsi="Times New Roman"/>
                <w:color w:val="000000"/>
                <w:sz w:val="24"/>
                <w:szCs w:val="24"/>
                <w:lang w:eastAsia="hu-HU"/>
              </w:rPr>
            </w:pPr>
            <w:r>
              <w:rPr>
                <w:rFonts w:ascii="Times New Roman" w:hAnsi="Times New Roman"/>
                <w:i/>
                <w:sz w:val="24"/>
                <w:szCs w:val="24"/>
              </w:rPr>
              <w:t>Vizuális kultúra</w:t>
            </w:r>
            <w:r>
              <w:rPr>
                <w:rFonts w:ascii="Times New Roman" w:hAnsi="Times New Roman"/>
                <w:sz w:val="24"/>
                <w:szCs w:val="24"/>
              </w:rPr>
              <w:t xml:space="preserve">: képek, képzetek, képi kompozíciók; </w:t>
            </w:r>
            <w:r>
              <w:rPr>
                <w:rFonts w:ascii="Times New Roman" w:hAnsi="Times New Roman"/>
                <w:color w:val="000000"/>
                <w:sz w:val="24"/>
                <w:szCs w:val="24"/>
                <w:lang w:eastAsia="hu-HU"/>
              </w:rPr>
              <w:t xml:space="preserve">egyszerű (pl. kitalált vagy átélt) cselekmény megjelenítése </w:t>
            </w:r>
            <w:r>
              <w:rPr>
                <w:rFonts w:ascii="Times New Roman" w:hAnsi="Times New Roman"/>
                <w:color w:val="000000"/>
                <w:sz w:val="24"/>
                <w:szCs w:val="24"/>
                <w:lang w:eastAsia="hu-HU"/>
              </w:rPr>
              <w:lastRenderedPageBreak/>
              <w:t>képekkel (pl. rajzzal, képsorozattal, fotóval) megfelelő hanghatásokkal (pl. zörejjel, énekhanggal) kiegészítve.</w:t>
            </w:r>
          </w:p>
          <w:p w:rsidR="007C19C5" w:rsidRDefault="007C19C5" w:rsidP="00C11D78">
            <w:pPr>
              <w:rPr>
                <w:rFonts w:ascii="Times New Roman" w:hAnsi="Times New Roman"/>
                <w:color w:val="000000"/>
                <w:sz w:val="24"/>
                <w:szCs w:val="24"/>
                <w:lang w:eastAsia="hu-HU"/>
              </w:rPr>
            </w:pPr>
          </w:p>
          <w:p w:rsidR="007C19C5" w:rsidRDefault="007C19C5" w:rsidP="00C11D78">
            <w:pPr>
              <w:rPr>
                <w:rFonts w:ascii="Times New Roman" w:hAnsi="Times New Roman"/>
                <w:sz w:val="24"/>
                <w:szCs w:val="24"/>
              </w:rPr>
            </w:pPr>
            <w:r>
              <w:rPr>
                <w:rFonts w:ascii="Times New Roman" w:hAnsi="Times New Roman"/>
                <w:i/>
                <w:sz w:val="24"/>
                <w:szCs w:val="24"/>
              </w:rPr>
              <w:t>Dráma</w:t>
            </w:r>
            <w:r>
              <w:rPr>
                <w:rFonts w:ascii="Times New Roman" w:hAnsi="Times New Roman"/>
                <w:sz w:val="24"/>
                <w:szCs w:val="24"/>
              </w:rPr>
              <w:t xml:space="preserve"> </w:t>
            </w:r>
            <w:r>
              <w:rPr>
                <w:rFonts w:ascii="Times New Roman" w:hAnsi="Times New Roman"/>
                <w:i/>
                <w:sz w:val="24"/>
                <w:szCs w:val="24"/>
              </w:rPr>
              <w:t>és tánc</w:t>
            </w:r>
            <w:r>
              <w:rPr>
                <w:rFonts w:ascii="Times New Roman" w:hAnsi="Times New Roman"/>
                <w:sz w:val="24"/>
                <w:szCs w:val="24"/>
              </w:rPr>
              <w:t>: szituációs játékok.</w:t>
            </w:r>
          </w:p>
          <w:p w:rsidR="007C19C5" w:rsidRDefault="007C19C5" w:rsidP="00C11D78">
            <w:pPr>
              <w:rPr>
                <w:rFonts w:ascii="Times New Roman" w:hAnsi="Times New Roman"/>
                <w:color w:val="000000"/>
                <w:sz w:val="24"/>
                <w:szCs w:val="24"/>
                <w:lang w:eastAsia="hu-HU"/>
              </w:rPr>
            </w:pPr>
          </w:p>
          <w:p w:rsidR="007C19C5" w:rsidRDefault="007C19C5" w:rsidP="00C11D78">
            <w:pPr>
              <w:rPr>
                <w:rFonts w:ascii="Times New Roman" w:hAnsi="Times New Roman"/>
                <w:sz w:val="24"/>
                <w:szCs w:val="24"/>
              </w:rPr>
            </w:pPr>
            <w:r>
              <w:rPr>
                <w:rFonts w:ascii="Times New Roman" w:hAnsi="Times New Roman"/>
                <w:i/>
                <w:sz w:val="24"/>
                <w:szCs w:val="24"/>
              </w:rPr>
              <w:t>Erkölcstan</w:t>
            </w:r>
            <w:r>
              <w:rPr>
                <w:rFonts w:ascii="Times New Roman" w:hAnsi="Times New Roman"/>
                <w:sz w:val="24"/>
                <w:szCs w:val="24"/>
              </w:rPr>
              <w:t xml:space="preserve">: én és környezetem, </w:t>
            </w:r>
          </w:p>
          <w:p w:rsidR="007C19C5" w:rsidRDefault="007C19C5" w:rsidP="00C11D78">
            <w:pPr>
              <w:rPr>
                <w:rFonts w:ascii="Times New Roman" w:hAnsi="Times New Roman"/>
                <w:i/>
                <w:sz w:val="24"/>
                <w:szCs w:val="24"/>
              </w:rPr>
            </w:pPr>
            <w:r>
              <w:rPr>
                <w:rFonts w:ascii="Times New Roman" w:hAnsi="Times New Roman"/>
                <w:sz w:val="24"/>
                <w:szCs w:val="24"/>
              </w:rPr>
              <w:t>bemutatkozás, önismeret.</w:t>
            </w:r>
          </w:p>
        </w:tc>
      </w:tr>
      <w:tr w:rsidR="007C19C5" w:rsidTr="00C11D78">
        <w:tblPrEx>
          <w:tblBorders>
            <w:top w:val="none" w:sz="0" w:space="0" w:color="auto"/>
          </w:tblBorders>
        </w:tblPrEx>
        <w:trPr>
          <w:cantSplit/>
          <w:trHeight w:val="550"/>
        </w:trPr>
        <w:tc>
          <w:tcPr>
            <w:tcW w:w="1822" w:type="dxa"/>
            <w:vAlign w:val="center"/>
          </w:tcPr>
          <w:p w:rsidR="007C19C5" w:rsidRDefault="007C19C5" w:rsidP="00C11D78">
            <w:pPr>
              <w:pStyle w:val="Cmsor5"/>
              <w:spacing w:before="120" w:after="0"/>
              <w:jc w:val="center"/>
              <w:rPr>
                <w:rFonts w:ascii="Times New Roman" w:hAnsi="Times New Roman"/>
                <w:i w:val="0"/>
                <w:sz w:val="24"/>
                <w:szCs w:val="24"/>
              </w:rPr>
            </w:pPr>
            <w:r>
              <w:rPr>
                <w:rFonts w:ascii="Times New Roman" w:hAnsi="Times New Roman"/>
                <w:i w:val="0"/>
                <w:sz w:val="24"/>
                <w:szCs w:val="24"/>
              </w:rPr>
              <w:lastRenderedPageBreak/>
              <w:t>Kulcsfogalmak/ fogalmak</w:t>
            </w:r>
          </w:p>
        </w:tc>
        <w:tc>
          <w:tcPr>
            <w:tcW w:w="7462" w:type="dxa"/>
            <w:gridSpan w:val="5"/>
          </w:tcPr>
          <w:p w:rsidR="007C19C5" w:rsidRDefault="007C19C5" w:rsidP="00C11D78">
            <w:pPr>
              <w:spacing w:before="120"/>
              <w:rPr>
                <w:rFonts w:ascii="Times New Roman" w:hAnsi="Times New Roman"/>
                <w:sz w:val="24"/>
                <w:szCs w:val="24"/>
              </w:rPr>
            </w:pPr>
            <w:r>
              <w:rPr>
                <w:rFonts w:ascii="Times New Roman" w:hAnsi="Times New Roman"/>
                <w:sz w:val="24"/>
                <w:szCs w:val="24"/>
              </w:rPr>
              <w:t>Tempó, ritmus, szünet, hangerő, hangsúly, arcjáték, tekintet, testtartás, bemutatkozás, bemutatás, köszönés, megszólítás, kérés, köszönetnyilvánítás.</w:t>
            </w:r>
          </w:p>
        </w:tc>
      </w:tr>
    </w:tbl>
    <w:p w:rsidR="007C19C5" w:rsidRDefault="007C19C5" w:rsidP="007C19C5">
      <w:pPr>
        <w:jc w:val="both"/>
        <w:rPr>
          <w:rFonts w:ascii="Times New Roman" w:hAnsi="Times New Roman"/>
          <w:sz w:val="24"/>
          <w:szCs w:val="24"/>
        </w:rPr>
      </w:pPr>
    </w:p>
    <w:p w:rsidR="007C19C5" w:rsidRDefault="007C19C5" w:rsidP="007C19C5">
      <w:pPr>
        <w:jc w:val="both"/>
        <w:rPr>
          <w:rFonts w:ascii="Times New Roman" w:hAnsi="Times New Roman"/>
          <w:bCs/>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90"/>
        <w:gridCol w:w="346"/>
        <w:gridCol w:w="1280"/>
        <w:gridCol w:w="3417"/>
        <w:gridCol w:w="1183"/>
        <w:gridCol w:w="1196"/>
        <w:gridCol w:w="18"/>
      </w:tblGrid>
      <w:tr w:rsidR="007C19C5" w:rsidTr="00C11D78">
        <w:trPr>
          <w:cantSplit/>
        </w:trPr>
        <w:tc>
          <w:tcPr>
            <w:tcW w:w="2136" w:type="dxa"/>
            <w:gridSpan w:val="2"/>
            <w:vAlign w:val="center"/>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880" w:type="dxa"/>
            <w:gridSpan w:val="3"/>
          </w:tcPr>
          <w:p w:rsidR="007C19C5" w:rsidRDefault="007C19C5" w:rsidP="00C11D78">
            <w:pPr>
              <w:pStyle w:val="Szvegtrzs"/>
              <w:spacing w:before="120"/>
              <w:jc w:val="center"/>
            </w:pPr>
            <w:r>
              <w:rPr>
                <w:rFonts w:ascii="Times New Roman" w:hAnsi="Times New Roman"/>
                <w:b/>
              </w:rPr>
              <w:t xml:space="preserve">Olvasás, az írott szöveg megértése 1. </w:t>
            </w:r>
            <w:r w:rsidRPr="000A7E8D">
              <w:rPr>
                <w:rFonts w:ascii="Times New Roman" w:hAnsi="Times New Roman"/>
              </w:rPr>
              <w:noBreakHyphen/>
              <w:t xml:space="preserve"> </w:t>
            </w:r>
            <w:r w:rsidRPr="000A7E8D">
              <w:rPr>
                <w:rFonts w:ascii="Times New Roman" w:hAnsi="Times New Roman"/>
                <w:b/>
              </w:rPr>
              <w:t>az olvasástanulás előkészítése</w:t>
            </w:r>
          </w:p>
        </w:tc>
        <w:tc>
          <w:tcPr>
            <w:tcW w:w="1214" w:type="dxa"/>
            <w:gridSpan w:val="2"/>
          </w:tcPr>
          <w:p w:rsidR="007C19C5" w:rsidRPr="000F6DE5" w:rsidRDefault="007C19C5" w:rsidP="00C11D78">
            <w:pPr>
              <w:spacing w:before="120"/>
              <w:jc w:val="center"/>
              <w:rPr>
                <w:rFonts w:ascii="Times New Roman" w:hAnsi="Times New Roman"/>
                <w:b/>
                <w:bCs/>
                <w:sz w:val="24"/>
                <w:szCs w:val="24"/>
              </w:rPr>
            </w:pPr>
            <w:r>
              <w:rPr>
                <w:rFonts w:ascii="Times New Roman" w:hAnsi="Times New Roman"/>
                <w:b/>
                <w:bCs/>
                <w:sz w:val="24"/>
                <w:szCs w:val="24"/>
              </w:rPr>
              <w:t>Órakeret 25 óra</w:t>
            </w:r>
          </w:p>
        </w:tc>
      </w:tr>
      <w:tr w:rsidR="007C19C5" w:rsidTr="00C11D78">
        <w:trPr>
          <w:cantSplit/>
        </w:trPr>
        <w:tc>
          <w:tcPr>
            <w:tcW w:w="2136" w:type="dxa"/>
            <w:gridSpan w:val="2"/>
            <w:vAlign w:val="center"/>
          </w:tcPr>
          <w:p w:rsidR="007C19C5" w:rsidRDefault="007C19C5" w:rsidP="00C11D78">
            <w:pPr>
              <w:jc w:val="center"/>
              <w:rPr>
                <w:rFonts w:ascii="Times New Roman" w:hAnsi="Times New Roman"/>
                <w:b/>
                <w:bCs/>
                <w:sz w:val="24"/>
                <w:szCs w:val="24"/>
              </w:rPr>
            </w:pPr>
            <w:r>
              <w:rPr>
                <w:rFonts w:ascii="Times New Roman" w:hAnsi="Times New Roman"/>
                <w:b/>
                <w:bCs/>
                <w:sz w:val="24"/>
                <w:szCs w:val="24"/>
              </w:rPr>
              <w:t>Előzetes tudás</w:t>
            </w:r>
          </w:p>
        </w:tc>
        <w:tc>
          <w:tcPr>
            <w:tcW w:w="7094" w:type="dxa"/>
            <w:gridSpan w:val="5"/>
          </w:tcPr>
          <w:p w:rsidR="007C19C5" w:rsidRDefault="007C19C5" w:rsidP="00C11D78">
            <w:pPr>
              <w:spacing w:before="120"/>
              <w:rPr>
                <w:rFonts w:ascii="Times New Roman" w:hAnsi="Times New Roman"/>
                <w:sz w:val="24"/>
                <w:szCs w:val="24"/>
              </w:rPr>
            </w:pPr>
            <w:r w:rsidRPr="003F23C2">
              <w:rPr>
                <w:rFonts w:ascii="Times New Roman" w:hAnsi="Times New Roman"/>
                <w:sz w:val="24"/>
              </w:rPr>
              <w:t>Iskolaérettség.</w:t>
            </w:r>
          </w:p>
        </w:tc>
      </w:tr>
      <w:tr w:rsidR="007C19C5" w:rsidTr="00C11D78">
        <w:trPr>
          <w:cantSplit/>
          <w:trHeight w:val="328"/>
        </w:trPr>
        <w:tc>
          <w:tcPr>
            <w:tcW w:w="2136" w:type="dxa"/>
            <w:gridSpan w:val="2"/>
            <w:vAlign w:val="center"/>
          </w:tcPr>
          <w:p w:rsidR="007C19C5" w:rsidRDefault="007C19C5" w:rsidP="00C11D78">
            <w:pPr>
              <w:jc w:val="center"/>
              <w:rPr>
                <w:rFonts w:ascii="Times New Roman" w:hAnsi="Times New Roman"/>
                <w:sz w:val="24"/>
                <w:szCs w:val="24"/>
              </w:rPr>
            </w:pPr>
            <w:r>
              <w:rPr>
                <w:rFonts w:ascii="Times New Roman" w:hAnsi="Times New Roman"/>
                <w:b/>
                <w:sz w:val="24"/>
                <w:szCs w:val="24"/>
              </w:rPr>
              <w:t>A tematikai egység nevelési-fejlesztési céljai</w:t>
            </w:r>
          </w:p>
        </w:tc>
        <w:tc>
          <w:tcPr>
            <w:tcW w:w="7094" w:type="dxa"/>
            <w:gridSpan w:val="5"/>
          </w:tcPr>
          <w:p w:rsidR="007C19C5" w:rsidRDefault="007C19C5" w:rsidP="00C11D78">
            <w:pPr>
              <w:pStyle w:val="CM38"/>
              <w:widowControl/>
              <w:autoSpaceDE/>
              <w:autoSpaceDN/>
              <w:adjustRightInd/>
              <w:spacing w:before="120" w:after="0"/>
              <w:rPr>
                <w:rFonts w:ascii="Times New Roman" w:hAnsi="Times New Roman"/>
              </w:rPr>
            </w:pPr>
            <w:r>
              <w:rPr>
                <w:rFonts w:ascii="Times New Roman" w:hAnsi="Times New Roman"/>
              </w:rPr>
              <w:t>Az olvasástanulás előkészítése.</w:t>
            </w:r>
          </w:p>
        </w:tc>
      </w:tr>
      <w:tr w:rsidR="007C19C5" w:rsidRPr="00E8071E" w:rsidTr="00C11D78">
        <w:trPr>
          <w:gridAfter w:val="1"/>
          <w:wAfter w:w="18" w:type="dxa"/>
          <w:cantSplit/>
          <w:trHeight w:val="258"/>
        </w:trPr>
        <w:tc>
          <w:tcPr>
            <w:tcW w:w="3416" w:type="dxa"/>
            <w:gridSpan w:val="3"/>
          </w:tcPr>
          <w:p w:rsidR="007C19C5" w:rsidRDefault="007C19C5" w:rsidP="00C11D78">
            <w:pPr>
              <w:pStyle w:val="CM38"/>
              <w:widowControl/>
              <w:autoSpaceDE/>
              <w:autoSpaceDN/>
              <w:adjustRightInd/>
              <w:spacing w:before="120" w:after="0"/>
              <w:jc w:val="center"/>
              <w:rPr>
                <w:rFonts w:ascii="Times New Roman" w:hAnsi="Times New Roman"/>
                <w:b/>
              </w:rPr>
            </w:pPr>
            <w:r w:rsidRPr="003F23C2">
              <w:rPr>
                <w:rFonts w:ascii="Times New Roman" w:hAnsi="Times New Roman"/>
                <w:b/>
              </w:rPr>
              <w:t>Tevékenységek/Ismeretek</w:t>
            </w:r>
          </w:p>
        </w:tc>
        <w:tc>
          <w:tcPr>
            <w:tcW w:w="3417" w:type="dxa"/>
          </w:tcPr>
          <w:p w:rsidR="007C19C5" w:rsidRDefault="007C19C5" w:rsidP="00C11D78">
            <w:pPr>
              <w:pStyle w:val="CM38"/>
              <w:widowControl/>
              <w:autoSpaceDE/>
              <w:autoSpaceDN/>
              <w:adjustRightInd/>
              <w:spacing w:before="120" w:after="0"/>
              <w:jc w:val="center"/>
              <w:rPr>
                <w:rFonts w:ascii="Times New Roman" w:hAnsi="Times New Roman"/>
                <w:b/>
              </w:rPr>
            </w:pPr>
            <w:r>
              <w:rPr>
                <w:rFonts w:ascii="Times New Roman" w:hAnsi="Times New Roman"/>
                <w:b/>
              </w:rPr>
              <w:t>Fejlesztési k</w:t>
            </w:r>
            <w:r w:rsidRPr="003F23C2">
              <w:rPr>
                <w:rFonts w:ascii="Times New Roman" w:hAnsi="Times New Roman"/>
                <w:b/>
              </w:rPr>
              <w:t>övetelmények</w:t>
            </w:r>
          </w:p>
        </w:tc>
        <w:tc>
          <w:tcPr>
            <w:tcW w:w="2379" w:type="dxa"/>
            <w:gridSpan w:val="2"/>
          </w:tcPr>
          <w:p w:rsidR="007C19C5" w:rsidRDefault="007C19C5" w:rsidP="00C11D78">
            <w:pPr>
              <w:spacing w:before="120"/>
              <w:jc w:val="center"/>
              <w:rPr>
                <w:rFonts w:ascii="Times New Roman" w:hAnsi="Times New Roman"/>
                <w:b/>
                <w:i/>
                <w:sz w:val="24"/>
                <w:szCs w:val="24"/>
              </w:rPr>
            </w:pPr>
            <w:r w:rsidRPr="00E8071E">
              <w:rPr>
                <w:rFonts w:ascii="Times New Roman" w:hAnsi="Times New Roman"/>
                <w:b/>
                <w:bCs/>
                <w:sz w:val="24"/>
                <w:szCs w:val="24"/>
              </w:rPr>
              <w:t>Kapcsolódási pontok</w:t>
            </w:r>
          </w:p>
        </w:tc>
      </w:tr>
      <w:tr w:rsidR="007C19C5" w:rsidTr="00C11D78">
        <w:trPr>
          <w:gridAfter w:val="1"/>
          <w:wAfter w:w="18" w:type="dxa"/>
          <w:trHeight w:val="557"/>
        </w:trPr>
        <w:tc>
          <w:tcPr>
            <w:tcW w:w="3416" w:type="dxa"/>
            <w:gridSpan w:val="3"/>
          </w:tcPr>
          <w:p w:rsidR="007C19C5" w:rsidRDefault="007C19C5" w:rsidP="00C11D78">
            <w:pPr>
              <w:pStyle w:val="CM38"/>
              <w:widowControl/>
              <w:autoSpaceDE/>
              <w:autoSpaceDN/>
              <w:adjustRightInd/>
              <w:spacing w:before="120" w:after="0"/>
              <w:rPr>
                <w:rFonts w:ascii="Times New Roman" w:hAnsi="Times New Roman"/>
              </w:rPr>
            </w:pPr>
            <w:r>
              <w:rPr>
                <w:rFonts w:ascii="Times New Roman" w:hAnsi="Times New Roman"/>
              </w:rPr>
              <w:t>Motiváció kialakítása, fejlesztése, szorongásmentes olvasási környezet megteremtése.</w:t>
            </w:r>
          </w:p>
          <w:p w:rsidR="007C19C5" w:rsidRDefault="007C19C5" w:rsidP="00C11D78">
            <w:pPr>
              <w:pStyle w:val="CM38"/>
              <w:widowControl/>
              <w:autoSpaceDE/>
              <w:autoSpaceDN/>
              <w:adjustRightInd/>
              <w:spacing w:after="0"/>
              <w:rPr>
                <w:rFonts w:ascii="Times New Roman" w:hAnsi="Times New Roman"/>
              </w:rPr>
            </w:pPr>
            <w:r>
              <w:rPr>
                <w:rFonts w:ascii="Times New Roman" w:hAnsi="Times New Roman"/>
              </w:rPr>
              <w:t>Az olvasáshoz szükséges képességek és részképességek fejlesztése (fonémahallás, megkülönböztető képesség, figyelem, tempó, ritmus, szókincs, nyelvhasználati szabályok, kommunikációs képességek, irányok felismerése, relációs szókincs, nyelvi tudatosság).</w:t>
            </w:r>
          </w:p>
        </w:tc>
        <w:tc>
          <w:tcPr>
            <w:tcW w:w="3417" w:type="dxa"/>
          </w:tcPr>
          <w:p w:rsidR="007C19C5" w:rsidRDefault="007C19C5" w:rsidP="00C11D78">
            <w:pPr>
              <w:pStyle w:val="CM38"/>
              <w:widowControl/>
              <w:autoSpaceDE/>
              <w:autoSpaceDN/>
              <w:adjustRightInd/>
              <w:spacing w:before="120" w:after="0"/>
              <w:rPr>
                <w:rFonts w:ascii="Times New Roman" w:hAnsi="Times New Roman"/>
              </w:rPr>
            </w:pPr>
            <w:r>
              <w:rPr>
                <w:rFonts w:ascii="Times New Roman" w:hAnsi="Times New Roman"/>
              </w:rPr>
              <w:t>A tanuló</w:t>
            </w:r>
          </w:p>
          <w:p w:rsidR="007C19C5" w:rsidRDefault="007C19C5" w:rsidP="007C19C5">
            <w:pPr>
              <w:numPr>
                <w:ilvl w:val="0"/>
                <w:numId w:val="4"/>
              </w:numPr>
              <w:rPr>
                <w:rFonts w:ascii="Times New Roman" w:hAnsi="Times New Roman"/>
                <w:sz w:val="24"/>
                <w:szCs w:val="24"/>
                <w:lang w:eastAsia="hu-HU"/>
              </w:rPr>
            </w:pPr>
            <w:r>
              <w:rPr>
                <w:rFonts w:ascii="Times New Roman" w:hAnsi="Times New Roman"/>
                <w:sz w:val="24"/>
                <w:szCs w:val="24"/>
                <w:lang w:eastAsia="hu-HU"/>
              </w:rPr>
              <w:t>nyitott, motivált, érdeklődő az olvasás tanulásában;</w:t>
            </w:r>
          </w:p>
          <w:p w:rsidR="007C19C5" w:rsidRDefault="007C19C5" w:rsidP="007C19C5">
            <w:pPr>
              <w:numPr>
                <w:ilvl w:val="0"/>
                <w:numId w:val="4"/>
              </w:numPr>
              <w:rPr>
                <w:rFonts w:ascii="Times New Roman" w:hAnsi="Times New Roman"/>
                <w:sz w:val="24"/>
                <w:szCs w:val="24"/>
                <w:lang w:eastAsia="hu-HU"/>
              </w:rPr>
            </w:pPr>
            <w:r>
              <w:rPr>
                <w:rFonts w:ascii="Times New Roman" w:hAnsi="Times New Roman"/>
                <w:sz w:val="24"/>
                <w:szCs w:val="24"/>
                <w:lang w:eastAsia="hu-HU"/>
              </w:rPr>
              <w:t>rendelkezik a megfelelő ismeretekkel és szókinccsel az olvasást, írásbeliséget illetően;</w:t>
            </w:r>
          </w:p>
          <w:p w:rsidR="007C19C5" w:rsidRDefault="007C19C5" w:rsidP="007C19C5">
            <w:pPr>
              <w:numPr>
                <w:ilvl w:val="0"/>
                <w:numId w:val="4"/>
              </w:numPr>
              <w:rPr>
                <w:rFonts w:ascii="Times New Roman" w:hAnsi="Times New Roman"/>
                <w:sz w:val="24"/>
                <w:szCs w:val="24"/>
                <w:lang w:eastAsia="hu-HU"/>
              </w:rPr>
            </w:pPr>
            <w:r>
              <w:rPr>
                <w:rFonts w:ascii="Times New Roman" w:hAnsi="Times New Roman"/>
                <w:sz w:val="24"/>
                <w:szCs w:val="24"/>
                <w:lang w:eastAsia="hu-HU"/>
              </w:rPr>
              <w:t>részképességei elérték a szükséges szintet.</w:t>
            </w:r>
          </w:p>
        </w:tc>
        <w:tc>
          <w:tcPr>
            <w:tcW w:w="2379" w:type="dxa"/>
            <w:gridSpan w:val="2"/>
          </w:tcPr>
          <w:p w:rsidR="007C19C5" w:rsidRDefault="007C19C5" w:rsidP="00C11D78">
            <w:pPr>
              <w:spacing w:before="120"/>
              <w:rPr>
                <w:rFonts w:ascii="Times New Roman" w:hAnsi="Times New Roman"/>
                <w:sz w:val="24"/>
                <w:szCs w:val="24"/>
              </w:rPr>
            </w:pPr>
            <w:r>
              <w:rPr>
                <w:rFonts w:ascii="Times New Roman" w:hAnsi="Times New Roman"/>
                <w:i/>
                <w:sz w:val="24"/>
                <w:szCs w:val="24"/>
              </w:rPr>
              <w:t>Vizuális kultúra</w:t>
            </w:r>
            <w:r>
              <w:rPr>
                <w:rFonts w:ascii="Times New Roman" w:hAnsi="Times New Roman"/>
                <w:sz w:val="24"/>
                <w:szCs w:val="24"/>
              </w:rPr>
              <w:t>: ábra, illusztráció, reprodukció.</w:t>
            </w:r>
          </w:p>
          <w:p w:rsidR="007C19C5" w:rsidRDefault="007C19C5" w:rsidP="00C11D78">
            <w:pPr>
              <w:rPr>
                <w:rFonts w:ascii="Times New Roman" w:hAnsi="Times New Roman"/>
                <w:sz w:val="24"/>
                <w:szCs w:val="24"/>
              </w:rPr>
            </w:pPr>
          </w:p>
          <w:p w:rsidR="007C19C5" w:rsidRDefault="007C19C5" w:rsidP="00C11D78">
            <w:pPr>
              <w:rPr>
                <w:rFonts w:ascii="Times New Roman" w:hAnsi="Times New Roman"/>
                <w:sz w:val="24"/>
                <w:szCs w:val="24"/>
              </w:rPr>
            </w:pPr>
            <w:r>
              <w:rPr>
                <w:rFonts w:ascii="Times New Roman" w:hAnsi="Times New Roman"/>
                <w:i/>
                <w:sz w:val="24"/>
                <w:szCs w:val="24"/>
              </w:rPr>
              <w:t>Ének-zene</w:t>
            </w:r>
            <w:r>
              <w:rPr>
                <w:rFonts w:ascii="Times New Roman" w:hAnsi="Times New Roman"/>
                <w:sz w:val="24"/>
                <w:szCs w:val="24"/>
              </w:rPr>
              <w:t>: ritmus, tempó, dallam.</w:t>
            </w:r>
          </w:p>
          <w:p w:rsidR="007C19C5" w:rsidRDefault="007C19C5" w:rsidP="00C11D78">
            <w:pPr>
              <w:rPr>
                <w:rFonts w:ascii="Times New Roman" w:hAnsi="Times New Roman"/>
                <w:sz w:val="24"/>
                <w:szCs w:val="24"/>
              </w:rPr>
            </w:pPr>
          </w:p>
          <w:p w:rsidR="007C19C5" w:rsidRDefault="007C19C5" w:rsidP="00C11D78">
            <w:pPr>
              <w:rPr>
                <w:rFonts w:ascii="Times New Roman" w:hAnsi="Times New Roman"/>
                <w:i/>
                <w:sz w:val="24"/>
                <w:szCs w:val="24"/>
              </w:rPr>
            </w:pPr>
            <w:r>
              <w:rPr>
                <w:rFonts w:ascii="Times New Roman" w:hAnsi="Times New Roman"/>
                <w:i/>
                <w:sz w:val="24"/>
                <w:szCs w:val="24"/>
              </w:rPr>
              <w:t>Matematika, Testnevelés és sport</w:t>
            </w:r>
            <w:r>
              <w:rPr>
                <w:rFonts w:ascii="Times New Roman" w:hAnsi="Times New Roman"/>
                <w:sz w:val="24"/>
                <w:szCs w:val="24"/>
              </w:rPr>
              <w:t>: irányok azonosítása, megnevezése..</w:t>
            </w:r>
          </w:p>
        </w:tc>
      </w:tr>
      <w:tr w:rsidR="007C19C5" w:rsidTr="00C11D78">
        <w:tblPrEx>
          <w:tblBorders>
            <w:top w:val="none" w:sz="0" w:space="0" w:color="auto"/>
          </w:tblBorders>
        </w:tblPrEx>
        <w:trPr>
          <w:cantSplit/>
          <w:trHeight w:val="630"/>
        </w:trPr>
        <w:tc>
          <w:tcPr>
            <w:tcW w:w="1790" w:type="dxa"/>
            <w:vAlign w:val="center"/>
          </w:tcPr>
          <w:p w:rsidR="007C19C5" w:rsidRDefault="007C19C5" w:rsidP="00C11D78">
            <w:pPr>
              <w:pStyle w:val="Cmsor5"/>
              <w:spacing w:before="120" w:after="0"/>
              <w:jc w:val="center"/>
              <w:rPr>
                <w:rFonts w:ascii="Times New Roman" w:hAnsi="Times New Roman"/>
                <w:i w:val="0"/>
                <w:sz w:val="24"/>
                <w:szCs w:val="24"/>
              </w:rPr>
            </w:pPr>
            <w:r>
              <w:rPr>
                <w:rFonts w:ascii="Times New Roman" w:hAnsi="Times New Roman"/>
                <w:i w:val="0"/>
                <w:sz w:val="24"/>
                <w:szCs w:val="24"/>
              </w:rPr>
              <w:t>Kulcsfogalmak/ fogalmak</w:t>
            </w:r>
          </w:p>
        </w:tc>
        <w:tc>
          <w:tcPr>
            <w:tcW w:w="7440" w:type="dxa"/>
            <w:gridSpan w:val="6"/>
          </w:tcPr>
          <w:p w:rsidR="007C19C5" w:rsidRDefault="007C19C5" w:rsidP="00C11D78">
            <w:pPr>
              <w:spacing w:before="120"/>
              <w:rPr>
                <w:rFonts w:ascii="Times New Roman" w:hAnsi="Times New Roman"/>
                <w:sz w:val="24"/>
                <w:szCs w:val="24"/>
              </w:rPr>
            </w:pPr>
            <w:r>
              <w:rPr>
                <w:rFonts w:ascii="Times New Roman" w:hAnsi="Times New Roman"/>
                <w:sz w:val="24"/>
                <w:szCs w:val="24"/>
                <w:lang w:eastAsia="hu-HU"/>
              </w:rPr>
              <w:t>Betű, hang, beszédhang, cím, szöveg, mondat, szótag, szó.</w:t>
            </w:r>
          </w:p>
        </w:tc>
      </w:tr>
    </w:tbl>
    <w:p w:rsidR="007C19C5" w:rsidRDefault="007C19C5" w:rsidP="007C19C5">
      <w:pPr>
        <w:jc w:val="both"/>
        <w:rPr>
          <w:rFonts w:ascii="Times New Roman" w:hAnsi="Times New Roman"/>
          <w:bCs/>
          <w:i/>
          <w:sz w:val="24"/>
          <w:szCs w:val="24"/>
        </w:rPr>
      </w:pPr>
    </w:p>
    <w:p w:rsidR="007C19C5" w:rsidRDefault="007C19C5" w:rsidP="007C19C5">
      <w:pPr>
        <w:jc w:val="both"/>
        <w:rPr>
          <w:rFonts w:ascii="Times New Roman" w:hAnsi="Times New Roman"/>
          <w:bCs/>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80"/>
        <w:gridCol w:w="175"/>
        <w:gridCol w:w="1371"/>
        <w:gridCol w:w="3426"/>
        <w:gridCol w:w="1156"/>
        <w:gridCol w:w="1222"/>
      </w:tblGrid>
      <w:tr w:rsidR="007C19C5" w:rsidTr="00C11D78">
        <w:trPr>
          <w:cantSplit/>
        </w:trPr>
        <w:tc>
          <w:tcPr>
            <w:tcW w:w="2055" w:type="dxa"/>
            <w:gridSpan w:val="2"/>
            <w:vAlign w:val="center"/>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lastRenderedPageBreak/>
              <w:t>Tematikai egység/ Fejlesztési cél</w:t>
            </w:r>
          </w:p>
        </w:tc>
        <w:tc>
          <w:tcPr>
            <w:tcW w:w="5953" w:type="dxa"/>
            <w:gridSpan w:val="3"/>
          </w:tcPr>
          <w:p w:rsidR="007C19C5" w:rsidRDefault="007C19C5" w:rsidP="00C11D78">
            <w:pPr>
              <w:spacing w:before="120"/>
              <w:jc w:val="center"/>
              <w:rPr>
                <w:rFonts w:ascii="Times New Roman" w:hAnsi="Times New Roman"/>
                <w:b/>
                <w:bCs/>
                <w:sz w:val="24"/>
                <w:szCs w:val="24"/>
              </w:rPr>
            </w:pPr>
            <w:r w:rsidRPr="003F23C2">
              <w:rPr>
                <w:rFonts w:ascii="Times New Roman" w:hAnsi="Times New Roman"/>
                <w:b/>
                <w:sz w:val="24"/>
              </w:rPr>
              <w:t xml:space="preserve">Olvasás, az írott szöveg megértése 2. </w:t>
            </w:r>
            <w:r w:rsidRPr="003F23C2">
              <w:rPr>
                <w:rFonts w:ascii="Times New Roman" w:hAnsi="Times New Roman"/>
                <w:b/>
                <w:sz w:val="24"/>
              </w:rPr>
              <w:noBreakHyphen/>
              <w:t xml:space="preserve"> </w:t>
            </w:r>
            <w:r>
              <w:rPr>
                <w:rFonts w:ascii="Times New Roman" w:hAnsi="Times New Roman"/>
                <w:b/>
                <w:sz w:val="24"/>
                <w:szCs w:val="24"/>
              </w:rPr>
              <w:t>az olvasás jelrendszerének elsajátítása, dekódolási képesség kialakítása</w:t>
            </w:r>
          </w:p>
        </w:tc>
        <w:tc>
          <w:tcPr>
            <w:tcW w:w="1222" w:type="dxa"/>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t>Órakeret</w:t>
            </w:r>
          </w:p>
          <w:p w:rsidR="007C19C5" w:rsidRDefault="007C19C5" w:rsidP="00C11D78">
            <w:pPr>
              <w:jc w:val="center"/>
              <w:rPr>
                <w:rFonts w:ascii="Times New Roman" w:hAnsi="Times New Roman"/>
                <w:sz w:val="24"/>
                <w:szCs w:val="24"/>
              </w:rPr>
            </w:pPr>
            <w:r>
              <w:rPr>
                <w:rFonts w:ascii="Times New Roman" w:hAnsi="Times New Roman"/>
                <w:b/>
                <w:bCs/>
                <w:sz w:val="24"/>
                <w:szCs w:val="24"/>
              </w:rPr>
              <w:t>70</w:t>
            </w:r>
            <w:r w:rsidR="003C55AB">
              <w:rPr>
                <w:rFonts w:ascii="Times New Roman" w:hAnsi="Times New Roman"/>
                <w:b/>
                <w:bCs/>
                <w:sz w:val="24"/>
                <w:szCs w:val="24"/>
              </w:rPr>
              <w:t>+5</w:t>
            </w:r>
            <w:r>
              <w:rPr>
                <w:rFonts w:ascii="Times New Roman" w:hAnsi="Times New Roman"/>
                <w:b/>
                <w:bCs/>
                <w:sz w:val="24"/>
                <w:szCs w:val="24"/>
              </w:rPr>
              <w:t xml:space="preserve"> óra</w:t>
            </w:r>
          </w:p>
        </w:tc>
      </w:tr>
      <w:tr w:rsidR="007C19C5" w:rsidTr="00C11D78">
        <w:trPr>
          <w:cantSplit/>
        </w:trPr>
        <w:tc>
          <w:tcPr>
            <w:tcW w:w="2055" w:type="dxa"/>
            <w:gridSpan w:val="2"/>
            <w:vAlign w:val="center"/>
          </w:tcPr>
          <w:p w:rsidR="007C19C5" w:rsidRDefault="007C19C5" w:rsidP="00C11D78">
            <w:pPr>
              <w:jc w:val="center"/>
              <w:rPr>
                <w:rFonts w:ascii="Times New Roman" w:hAnsi="Times New Roman"/>
                <w:b/>
                <w:bCs/>
                <w:sz w:val="24"/>
                <w:szCs w:val="24"/>
              </w:rPr>
            </w:pPr>
            <w:r>
              <w:rPr>
                <w:rFonts w:ascii="Times New Roman" w:hAnsi="Times New Roman"/>
                <w:b/>
                <w:bCs/>
                <w:sz w:val="24"/>
                <w:szCs w:val="24"/>
              </w:rPr>
              <w:t>Előzetes tudás</w:t>
            </w:r>
          </w:p>
        </w:tc>
        <w:tc>
          <w:tcPr>
            <w:tcW w:w="7175" w:type="dxa"/>
            <w:gridSpan w:val="4"/>
          </w:tcPr>
          <w:p w:rsidR="007C19C5" w:rsidRDefault="007C19C5" w:rsidP="00C11D78">
            <w:pPr>
              <w:pStyle w:val="CM38"/>
              <w:widowControl/>
              <w:autoSpaceDE/>
              <w:autoSpaceDN/>
              <w:adjustRightInd/>
              <w:spacing w:before="120" w:after="0"/>
              <w:rPr>
                <w:rFonts w:ascii="Times New Roman" w:hAnsi="Times New Roman"/>
              </w:rPr>
            </w:pPr>
            <w:r>
              <w:rPr>
                <w:rFonts w:ascii="Times New Roman" w:hAnsi="Times New Roman"/>
              </w:rPr>
              <w:t>Iskolaérettség.</w:t>
            </w:r>
          </w:p>
        </w:tc>
      </w:tr>
      <w:tr w:rsidR="007C19C5" w:rsidTr="00C11D78">
        <w:trPr>
          <w:cantSplit/>
          <w:trHeight w:val="328"/>
        </w:trPr>
        <w:tc>
          <w:tcPr>
            <w:tcW w:w="2055" w:type="dxa"/>
            <w:gridSpan w:val="2"/>
            <w:vAlign w:val="center"/>
          </w:tcPr>
          <w:p w:rsidR="007C19C5" w:rsidRDefault="007C19C5" w:rsidP="00C11D78">
            <w:pPr>
              <w:jc w:val="center"/>
              <w:rPr>
                <w:rFonts w:ascii="Times New Roman" w:hAnsi="Times New Roman"/>
                <w:sz w:val="24"/>
                <w:szCs w:val="24"/>
              </w:rPr>
            </w:pPr>
            <w:r>
              <w:rPr>
                <w:rFonts w:ascii="Times New Roman" w:hAnsi="Times New Roman"/>
                <w:b/>
                <w:sz w:val="24"/>
                <w:szCs w:val="24"/>
              </w:rPr>
              <w:t>A tematikai egység nevelési-fejlesztési céljai</w:t>
            </w:r>
          </w:p>
        </w:tc>
        <w:tc>
          <w:tcPr>
            <w:tcW w:w="7175" w:type="dxa"/>
            <w:gridSpan w:val="4"/>
          </w:tcPr>
          <w:p w:rsidR="007C19C5" w:rsidRDefault="007C19C5" w:rsidP="00C11D78">
            <w:pPr>
              <w:spacing w:before="120"/>
              <w:rPr>
                <w:rFonts w:ascii="Times New Roman" w:hAnsi="Times New Roman"/>
                <w:sz w:val="24"/>
                <w:szCs w:val="24"/>
                <w:lang w:eastAsia="hu-HU"/>
              </w:rPr>
            </w:pPr>
            <w:r>
              <w:rPr>
                <w:rFonts w:ascii="Times New Roman" w:hAnsi="Times New Roman"/>
                <w:sz w:val="24"/>
                <w:szCs w:val="24"/>
                <w:lang w:eastAsia="hu-HU"/>
              </w:rPr>
              <w:t>Az olvasás jelrendszerének elsajátítása, a dekódolási képesség kialakítása.</w:t>
            </w:r>
          </w:p>
        </w:tc>
      </w:tr>
      <w:tr w:rsidR="007C19C5" w:rsidRPr="0005594D" w:rsidTr="00C11D78">
        <w:trPr>
          <w:trHeight w:val="63"/>
        </w:trPr>
        <w:tc>
          <w:tcPr>
            <w:tcW w:w="3426" w:type="dxa"/>
            <w:gridSpan w:val="3"/>
            <w:tcBorders>
              <w:top w:val="single" w:sz="2" w:space="0" w:color="auto"/>
              <w:left w:val="single" w:sz="2" w:space="0" w:color="auto"/>
              <w:bottom w:val="single" w:sz="2" w:space="0" w:color="auto"/>
              <w:right w:val="single" w:sz="2" w:space="0" w:color="auto"/>
            </w:tcBorders>
          </w:tcPr>
          <w:p w:rsidR="007C19C5" w:rsidRDefault="007C19C5" w:rsidP="00C11D78">
            <w:pPr>
              <w:spacing w:before="120"/>
              <w:jc w:val="center"/>
              <w:rPr>
                <w:rFonts w:ascii="Times New Roman" w:hAnsi="Times New Roman"/>
                <w:b/>
                <w:sz w:val="24"/>
                <w:szCs w:val="24"/>
                <w:lang w:eastAsia="hu-HU"/>
              </w:rPr>
            </w:pPr>
            <w:r w:rsidRPr="003F23C2">
              <w:rPr>
                <w:rFonts w:ascii="Times New Roman" w:hAnsi="Times New Roman"/>
                <w:b/>
                <w:sz w:val="24"/>
                <w:szCs w:val="24"/>
              </w:rPr>
              <w:t>Tevékenységek/Ismeretek</w:t>
            </w:r>
          </w:p>
        </w:tc>
        <w:tc>
          <w:tcPr>
            <w:tcW w:w="3426" w:type="dxa"/>
            <w:tcBorders>
              <w:top w:val="single" w:sz="2" w:space="0" w:color="auto"/>
              <w:left w:val="single" w:sz="2" w:space="0" w:color="auto"/>
              <w:bottom w:val="single" w:sz="2" w:space="0" w:color="auto"/>
              <w:right w:val="single" w:sz="2" w:space="0" w:color="auto"/>
            </w:tcBorders>
          </w:tcPr>
          <w:p w:rsidR="007C19C5" w:rsidRDefault="007C19C5" w:rsidP="00C11D78">
            <w:pPr>
              <w:spacing w:before="120"/>
              <w:jc w:val="center"/>
              <w:rPr>
                <w:rFonts w:ascii="Times New Roman" w:hAnsi="Times New Roman"/>
                <w:b/>
                <w:sz w:val="24"/>
                <w:szCs w:val="24"/>
                <w:lang w:eastAsia="hu-HU"/>
              </w:rPr>
            </w:pPr>
            <w:r w:rsidRPr="003F23C2">
              <w:rPr>
                <w:rFonts w:ascii="Times New Roman" w:hAnsi="Times New Roman"/>
                <w:b/>
                <w:sz w:val="24"/>
                <w:szCs w:val="24"/>
              </w:rPr>
              <w:t>Követelmények</w:t>
            </w:r>
          </w:p>
        </w:tc>
        <w:tc>
          <w:tcPr>
            <w:tcW w:w="2378" w:type="dxa"/>
            <w:gridSpan w:val="2"/>
            <w:tcBorders>
              <w:top w:val="single" w:sz="2" w:space="0" w:color="auto"/>
              <w:left w:val="single" w:sz="2" w:space="0" w:color="auto"/>
              <w:bottom w:val="single" w:sz="2" w:space="0" w:color="auto"/>
              <w:right w:val="single" w:sz="2" w:space="0" w:color="auto"/>
            </w:tcBorders>
          </w:tcPr>
          <w:p w:rsidR="007C19C5" w:rsidRDefault="007C19C5" w:rsidP="00C11D78">
            <w:pPr>
              <w:spacing w:before="120"/>
              <w:jc w:val="center"/>
              <w:rPr>
                <w:rFonts w:ascii="Times New Roman" w:hAnsi="Times New Roman"/>
                <w:b/>
                <w:i/>
                <w:sz w:val="24"/>
                <w:szCs w:val="24"/>
              </w:rPr>
            </w:pPr>
            <w:r w:rsidRPr="0005594D">
              <w:rPr>
                <w:rFonts w:ascii="Times New Roman" w:hAnsi="Times New Roman"/>
                <w:b/>
                <w:bCs/>
                <w:sz w:val="24"/>
                <w:szCs w:val="24"/>
              </w:rPr>
              <w:t>Kapcsolódási pontok</w:t>
            </w:r>
          </w:p>
        </w:tc>
      </w:tr>
      <w:tr w:rsidR="007C19C5" w:rsidTr="00C11D78">
        <w:tc>
          <w:tcPr>
            <w:tcW w:w="3426" w:type="dxa"/>
            <w:gridSpan w:val="3"/>
            <w:tcBorders>
              <w:top w:val="single" w:sz="2" w:space="0" w:color="auto"/>
            </w:tcBorders>
          </w:tcPr>
          <w:p w:rsidR="007C19C5" w:rsidRDefault="007C19C5" w:rsidP="00C11D78">
            <w:pPr>
              <w:rPr>
                <w:rFonts w:ascii="Times New Roman" w:hAnsi="Times New Roman"/>
                <w:sz w:val="24"/>
                <w:szCs w:val="24"/>
                <w:lang w:eastAsia="hu-HU"/>
              </w:rPr>
            </w:pPr>
            <w:r>
              <w:rPr>
                <w:rFonts w:ascii="Times New Roman" w:hAnsi="Times New Roman"/>
                <w:sz w:val="24"/>
                <w:szCs w:val="24"/>
                <w:lang w:eastAsia="hu-HU"/>
              </w:rPr>
              <w:t>Az olvasásra vonatkozó szókincs, pl. szerző, író, olvasó, cím, szöveg, mondat, írásjel, bekezdés.</w:t>
            </w:r>
          </w:p>
          <w:p w:rsidR="007C19C5" w:rsidRDefault="007C19C5" w:rsidP="00C11D78">
            <w:pPr>
              <w:pStyle w:val="CM38"/>
              <w:widowControl/>
              <w:autoSpaceDE/>
              <w:autoSpaceDN/>
              <w:adjustRightInd/>
              <w:spacing w:after="0"/>
              <w:rPr>
                <w:rFonts w:ascii="Times New Roman" w:hAnsi="Times New Roman"/>
              </w:rPr>
            </w:pPr>
            <w:r>
              <w:rPr>
                <w:rFonts w:ascii="Times New Roman" w:hAnsi="Times New Roman"/>
              </w:rPr>
              <w:t>Az olvasás funkciójáról, folyamatáról alkotott ismeret, meggyőződés kialakítása, fejlesztése.</w:t>
            </w:r>
          </w:p>
          <w:p w:rsidR="007C19C5" w:rsidRDefault="007C19C5" w:rsidP="00C11D78">
            <w:pPr>
              <w:rPr>
                <w:rFonts w:ascii="Times New Roman" w:hAnsi="Times New Roman"/>
                <w:sz w:val="24"/>
                <w:szCs w:val="24"/>
                <w:lang w:eastAsia="hu-HU"/>
              </w:rPr>
            </w:pPr>
            <w:r>
              <w:rPr>
                <w:rFonts w:ascii="Times New Roman" w:hAnsi="Times New Roman"/>
                <w:sz w:val="24"/>
                <w:szCs w:val="24"/>
              </w:rPr>
              <w:t>Betűfelismerés, betű-hang, fonéma-graféma azonosítási szabályok, automatizált képesség.</w:t>
            </w:r>
            <w:r>
              <w:rPr>
                <w:rFonts w:ascii="Times New Roman" w:hAnsi="Times New Roman"/>
                <w:sz w:val="24"/>
                <w:szCs w:val="24"/>
                <w:lang w:eastAsia="hu-HU"/>
              </w:rPr>
              <w:t xml:space="preserve"> </w:t>
            </w:r>
          </w:p>
          <w:p w:rsidR="007C19C5" w:rsidRDefault="007C19C5" w:rsidP="00C11D78">
            <w:pPr>
              <w:rPr>
                <w:rFonts w:ascii="Times New Roman" w:hAnsi="Times New Roman"/>
                <w:sz w:val="24"/>
                <w:szCs w:val="24"/>
                <w:lang w:eastAsia="hu-HU"/>
              </w:rPr>
            </w:pPr>
            <w:r>
              <w:rPr>
                <w:rFonts w:ascii="Times New Roman" w:hAnsi="Times New Roman"/>
                <w:sz w:val="24"/>
                <w:szCs w:val="24"/>
                <w:lang w:eastAsia="hu-HU"/>
              </w:rPr>
              <w:t>Biztonságos betű-összevonási képesség.</w:t>
            </w:r>
          </w:p>
          <w:p w:rsidR="007C19C5" w:rsidRDefault="007C19C5" w:rsidP="00C11D78">
            <w:pPr>
              <w:rPr>
                <w:rFonts w:ascii="Times New Roman" w:hAnsi="Times New Roman"/>
                <w:sz w:val="24"/>
                <w:szCs w:val="24"/>
              </w:rPr>
            </w:pPr>
            <w:r>
              <w:rPr>
                <w:rFonts w:ascii="Times New Roman" w:hAnsi="Times New Roman"/>
                <w:sz w:val="24"/>
                <w:szCs w:val="24"/>
                <w:lang w:eastAsia="hu-HU"/>
              </w:rPr>
              <w:t>Olvasástechnikai hibák felismerése, javítása.</w:t>
            </w:r>
          </w:p>
        </w:tc>
        <w:tc>
          <w:tcPr>
            <w:tcW w:w="3426" w:type="dxa"/>
            <w:tcBorders>
              <w:top w:val="single" w:sz="2" w:space="0" w:color="auto"/>
            </w:tcBorders>
          </w:tcPr>
          <w:p w:rsidR="007C19C5" w:rsidRDefault="007C19C5" w:rsidP="00C11D78">
            <w:pPr>
              <w:rPr>
                <w:rFonts w:ascii="Times New Roman" w:hAnsi="Times New Roman"/>
                <w:sz w:val="24"/>
                <w:szCs w:val="24"/>
                <w:lang w:eastAsia="hu-HU"/>
              </w:rPr>
            </w:pPr>
            <w:r>
              <w:rPr>
                <w:rFonts w:ascii="Times New Roman" w:hAnsi="Times New Roman"/>
                <w:sz w:val="24"/>
                <w:szCs w:val="24"/>
                <w:lang w:eastAsia="hu-HU"/>
              </w:rPr>
              <w:t>A tanuló</w:t>
            </w:r>
          </w:p>
          <w:p w:rsidR="007C19C5" w:rsidRDefault="007C19C5" w:rsidP="007C19C5">
            <w:pPr>
              <w:numPr>
                <w:ilvl w:val="0"/>
                <w:numId w:val="5"/>
              </w:numPr>
              <w:rPr>
                <w:rFonts w:ascii="Times New Roman" w:hAnsi="Times New Roman"/>
                <w:sz w:val="24"/>
                <w:szCs w:val="24"/>
                <w:lang w:eastAsia="hu-HU"/>
              </w:rPr>
            </w:pPr>
            <w:r>
              <w:rPr>
                <w:rFonts w:ascii="Times New Roman" w:hAnsi="Times New Roman"/>
                <w:sz w:val="24"/>
                <w:szCs w:val="24"/>
                <w:lang w:eastAsia="hu-HU"/>
              </w:rPr>
              <w:t>olvasási tevékenysége motivált, érdeklődő;</w:t>
            </w:r>
          </w:p>
          <w:p w:rsidR="007C19C5" w:rsidRDefault="007C19C5" w:rsidP="007C19C5">
            <w:pPr>
              <w:numPr>
                <w:ilvl w:val="0"/>
                <w:numId w:val="5"/>
              </w:numPr>
              <w:rPr>
                <w:rFonts w:ascii="Times New Roman" w:hAnsi="Times New Roman"/>
                <w:sz w:val="24"/>
                <w:szCs w:val="24"/>
                <w:lang w:eastAsia="hu-HU"/>
              </w:rPr>
            </w:pPr>
            <w:r>
              <w:rPr>
                <w:rFonts w:ascii="Times New Roman" w:hAnsi="Times New Roman"/>
                <w:sz w:val="24"/>
                <w:szCs w:val="24"/>
                <w:lang w:eastAsia="hu-HU"/>
              </w:rPr>
              <w:t>ismeri a magyar ábécé nyomtatott kis és nagybetűit;</w:t>
            </w:r>
          </w:p>
          <w:p w:rsidR="007C19C5" w:rsidRDefault="007C19C5" w:rsidP="007C19C5">
            <w:pPr>
              <w:pStyle w:val="CM38"/>
              <w:widowControl/>
              <w:numPr>
                <w:ilvl w:val="0"/>
                <w:numId w:val="5"/>
              </w:numPr>
              <w:autoSpaceDE/>
              <w:autoSpaceDN/>
              <w:adjustRightInd/>
              <w:spacing w:after="0"/>
              <w:rPr>
                <w:rFonts w:ascii="Times New Roman" w:hAnsi="Times New Roman"/>
              </w:rPr>
            </w:pPr>
            <w:r>
              <w:rPr>
                <w:rFonts w:ascii="Times New Roman" w:hAnsi="Times New Roman"/>
              </w:rPr>
              <w:t>ismeri a betű-hang, fonéma-graféma megfeleltetési szabályait;</w:t>
            </w:r>
          </w:p>
          <w:p w:rsidR="007C19C5" w:rsidRDefault="007C19C5" w:rsidP="007C19C5">
            <w:pPr>
              <w:pStyle w:val="CM38"/>
              <w:widowControl/>
              <w:numPr>
                <w:ilvl w:val="0"/>
                <w:numId w:val="5"/>
              </w:numPr>
              <w:autoSpaceDE/>
              <w:autoSpaceDN/>
              <w:adjustRightInd/>
              <w:spacing w:after="0"/>
              <w:rPr>
                <w:rFonts w:ascii="Times New Roman" w:hAnsi="Times New Roman"/>
              </w:rPr>
            </w:pPr>
            <w:r>
              <w:rPr>
                <w:rFonts w:ascii="Times New Roman" w:hAnsi="Times New Roman"/>
              </w:rPr>
              <w:t>biztos betűfelismerési, összevonási képességgel rendelkezik;</w:t>
            </w:r>
          </w:p>
          <w:p w:rsidR="007C19C5" w:rsidRDefault="007C19C5" w:rsidP="007C19C5">
            <w:pPr>
              <w:numPr>
                <w:ilvl w:val="0"/>
                <w:numId w:val="5"/>
              </w:numPr>
              <w:rPr>
                <w:rFonts w:ascii="Times New Roman" w:hAnsi="Times New Roman"/>
                <w:sz w:val="24"/>
                <w:szCs w:val="24"/>
                <w:lang w:eastAsia="hu-HU"/>
              </w:rPr>
            </w:pPr>
            <w:r>
              <w:rPr>
                <w:rFonts w:ascii="Times New Roman" w:hAnsi="Times New Roman"/>
                <w:sz w:val="24"/>
                <w:szCs w:val="24"/>
                <w:lang w:eastAsia="hu-HU"/>
              </w:rPr>
              <w:t>ismeri olvasással kapcsolatos erősségeit, hibáit;</w:t>
            </w:r>
          </w:p>
          <w:p w:rsidR="007C19C5" w:rsidRDefault="007C19C5" w:rsidP="007C19C5">
            <w:pPr>
              <w:numPr>
                <w:ilvl w:val="0"/>
                <w:numId w:val="5"/>
              </w:numPr>
              <w:rPr>
                <w:rFonts w:ascii="Times New Roman" w:hAnsi="Times New Roman"/>
                <w:sz w:val="24"/>
                <w:szCs w:val="24"/>
                <w:lang w:eastAsia="hu-HU"/>
              </w:rPr>
            </w:pPr>
            <w:r>
              <w:rPr>
                <w:rFonts w:ascii="Times New Roman" w:hAnsi="Times New Roman"/>
                <w:sz w:val="24"/>
                <w:szCs w:val="24"/>
                <w:lang w:eastAsia="hu-HU"/>
              </w:rPr>
              <w:t>rendelkezik az olvasásra, annak folyamatára vonatkozó szókinccsel, ismeretei az életkornak megfelelőek;</w:t>
            </w:r>
          </w:p>
          <w:p w:rsidR="007C19C5" w:rsidRDefault="007C19C5" w:rsidP="007C19C5">
            <w:pPr>
              <w:pStyle w:val="CM38"/>
              <w:widowControl/>
              <w:numPr>
                <w:ilvl w:val="0"/>
                <w:numId w:val="5"/>
              </w:numPr>
              <w:autoSpaceDE/>
              <w:autoSpaceDN/>
              <w:adjustRightInd/>
              <w:spacing w:after="0"/>
              <w:rPr>
                <w:rFonts w:ascii="Times New Roman" w:hAnsi="Times New Roman"/>
              </w:rPr>
            </w:pPr>
            <w:r>
              <w:rPr>
                <w:rFonts w:ascii="Times New Roman" w:hAnsi="Times New Roman"/>
              </w:rPr>
              <w:t>biztonsággal, pontosan olvas szavakat, szószerkezeteket, mondatokat életkori sajátosságának megfelelő egyszerű, rövid szövegeket.</w:t>
            </w:r>
          </w:p>
        </w:tc>
        <w:tc>
          <w:tcPr>
            <w:tcW w:w="2378" w:type="dxa"/>
            <w:gridSpan w:val="2"/>
            <w:tcBorders>
              <w:top w:val="single" w:sz="2" w:space="0" w:color="auto"/>
            </w:tcBorders>
          </w:tcPr>
          <w:p w:rsidR="007C19C5" w:rsidRDefault="007C19C5" w:rsidP="00C11D78">
            <w:pPr>
              <w:rPr>
                <w:rFonts w:ascii="Times New Roman" w:hAnsi="Times New Roman"/>
                <w:sz w:val="24"/>
                <w:szCs w:val="24"/>
              </w:rPr>
            </w:pPr>
            <w:r>
              <w:rPr>
                <w:rFonts w:ascii="Times New Roman" w:hAnsi="Times New Roman"/>
                <w:i/>
                <w:sz w:val="24"/>
                <w:szCs w:val="24"/>
              </w:rPr>
              <w:t>Vizuális kultúra</w:t>
            </w:r>
            <w:r>
              <w:rPr>
                <w:rFonts w:ascii="Times New Roman" w:hAnsi="Times New Roman"/>
                <w:sz w:val="24"/>
                <w:szCs w:val="24"/>
              </w:rPr>
              <w:t>: betűtípus, betűforma.</w:t>
            </w:r>
          </w:p>
        </w:tc>
      </w:tr>
      <w:tr w:rsidR="007C19C5" w:rsidTr="00C11D78">
        <w:tblPrEx>
          <w:tblBorders>
            <w:top w:val="none" w:sz="0" w:space="0" w:color="auto"/>
          </w:tblBorders>
        </w:tblPrEx>
        <w:trPr>
          <w:cantSplit/>
          <w:trHeight w:val="550"/>
        </w:trPr>
        <w:tc>
          <w:tcPr>
            <w:tcW w:w="1880" w:type="dxa"/>
            <w:vAlign w:val="center"/>
          </w:tcPr>
          <w:p w:rsidR="007C19C5" w:rsidRDefault="007C19C5" w:rsidP="00C11D78">
            <w:pPr>
              <w:pStyle w:val="Cmsor5"/>
              <w:spacing w:before="0" w:after="0"/>
              <w:jc w:val="center"/>
              <w:rPr>
                <w:rFonts w:ascii="Times New Roman" w:hAnsi="Times New Roman"/>
                <w:i w:val="0"/>
                <w:sz w:val="24"/>
                <w:szCs w:val="24"/>
              </w:rPr>
            </w:pPr>
            <w:r>
              <w:rPr>
                <w:rFonts w:ascii="Times New Roman" w:hAnsi="Times New Roman"/>
                <w:i w:val="0"/>
                <w:sz w:val="24"/>
                <w:szCs w:val="24"/>
              </w:rPr>
              <w:t>Kulcsfogalmak/ fogalmak</w:t>
            </w:r>
          </w:p>
        </w:tc>
        <w:tc>
          <w:tcPr>
            <w:tcW w:w="7350" w:type="dxa"/>
            <w:gridSpan w:val="5"/>
          </w:tcPr>
          <w:p w:rsidR="007C19C5" w:rsidRDefault="007C19C5" w:rsidP="00C11D78">
            <w:pPr>
              <w:spacing w:before="120"/>
              <w:rPr>
                <w:rFonts w:ascii="Times New Roman" w:hAnsi="Times New Roman"/>
                <w:sz w:val="24"/>
                <w:szCs w:val="24"/>
              </w:rPr>
            </w:pPr>
            <w:r>
              <w:rPr>
                <w:rFonts w:ascii="Times New Roman" w:hAnsi="Times New Roman"/>
                <w:sz w:val="24"/>
                <w:szCs w:val="24"/>
                <w:lang w:eastAsia="hu-HU"/>
              </w:rPr>
              <w:t>Betű, hang, beszédhang, szerző, író, olvasó, cím, szöveg, mondat, írásjel, összefoglalás.</w:t>
            </w:r>
          </w:p>
        </w:tc>
      </w:tr>
    </w:tbl>
    <w:p w:rsidR="007C19C5" w:rsidRDefault="007C19C5" w:rsidP="007C19C5">
      <w:pPr>
        <w:jc w:val="both"/>
        <w:rPr>
          <w:rFonts w:ascii="Times New Roman" w:hAnsi="Times New Roman"/>
          <w:sz w:val="24"/>
          <w:szCs w:val="24"/>
        </w:rPr>
      </w:pPr>
    </w:p>
    <w:p w:rsidR="007C19C5" w:rsidRDefault="007C19C5" w:rsidP="007C19C5">
      <w:pPr>
        <w:jc w:val="both"/>
        <w:rPr>
          <w:rFonts w:ascii="Times New Roman" w:hAnsi="Times New Roman"/>
          <w:bCs/>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73"/>
        <w:gridCol w:w="5830"/>
        <w:gridCol w:w="1227"/>
      </w:tblGrid>
      <w:tr w:rsidR="007C19C5" w:rsidTr="00C11D78">
        <w:trPr>
          <w:cantSplit/>
        </w:trPr>
        <w:tc>
          <w:tcPr>
            <w:tcW w:w="2173" w:type="dxa"/>
            <w:vAlign w:val="center"/>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830" w:type="dxa"/>
          </w:tcPr>
          <w:p w:rsidR="007C19C5" w:rsidRDefault="007C19C5" w:rsidP="00C11D78">
            <w:pPr>
              <w:pStyle w:val="Szvegtrzs"/>
              <w:spacing w:before="120"/>
              <w:jc w:val="center"/>
            </w:pPr>
            <w:r>
              <w:rPr>
                <w:rFonts w:ascii="Times New Roman" w:hAnsi="Times New Roman"/>
                <w:b/>
              </w:rPr>
              <w:t xml:space="preserve">Olvasás, az írott szöveg megértése 3. </w:t>
            </w:r>
            <w:r>
              <w:rPr>
                <w:rFonts w:ascii="Times New Roman" w:hAnsi="Times New Roman"/>
                <w:b/>
              </w:rPr>
              <w:noBreakHyphen/>
              <w:t xml:space="preserve"> a szövegértő olvasás előkészítése</w:t>
            </w:r>
          </w:p>
        </w:tc>
        <w:tc>
          <w:tcPr>
            <w:tcW w:w="1227" w:type="dxa"/>
          </w:tcPr>
          <w:p w:rsidR="007C19C5" w:rsidRPr="000F6DE5" w:rsidRDefault="003C55AB" w:rsidP="00C11D78">
            <w:pPr>
              <w:spacing w:before="120"/>
              <w:jc w:val="center"/>
              <w:rPr>
                <w:rFonts w:ascii="Times New Roman" w:hAnsi="Times New Roman"/>
                <w:b/>
                <w:bCs/>
                <w:sz w:val="24"/>
                <w:szCs w:val="24"/>
              </w:rPr>
            </w:pPr>
            <w:r>
              <w:rPr>
                <w:rFonts w:ascii="Times New Roman" w:hAnsi="Times New Roman"/>
                <w:b/>
                <w:bCs/>
                <w:sz w:val="24"/>
                <w:szCs w:val="24"/>
              </w:rPr>
              <w:t>Órakeret 25</w:t>
            </w:r>
            <w:r w:rsidR="007C19C5">
              <w:rPr>
                <w:rFonts w:ascii="Times New Roman" w:hAnsi="Times New Roman"/>
                <w:b/>
                <w:bCs/>
                <w:sz w:val="24"/>
                <w:szCs w:val="24"/>
              </w:rPr>
              <w:t xml:space="preserve"> óra</w:t>
            </w:r>
          </w:p>
        </w:tc>
      </w:tr>
      <w:tr w:rsidR="007C19C5" w:rsidTr="00C11D78">
        <w:trPr>
          <w:cantSplit/>
        </w:trPr>
        <w:tc>
          <w:tcPr>
            <w:tcW w:w="2173" w:type="dxa"/>
            <w:vAlign w:val="center"/>
          </w:tcPr>
          <w:p w:rsidR="007C19C5" w:rsidRDefault="007C19C5" w:rsidP="00C11D78">
            <w:pPr>
              <w:jc w:val="center"/>
              <w:rPr>
                <w:rFonts w:ascii="Times New Roman" w:hAnsi="Times New Roman"/>
                <w:b/>
                <w:bCs/>
                <w:sz w:val="24"/>
                <w:szCs w:val="24"/>
              </w:rPr>
            </w:pPr>
            <w:r>
              <w:rPr>
                <w:rFonts w:ascii="Times New Roman" w:hAnsi="Times New Roman"/>
                <w:b/>
                <w:bCs/>
                <w:sz w:val="24"/>
                <w:szCs w:val="24"/>
              </w:rPr>
              <w:t>Előzetes tudás</w:t>
            </w:r>
          </w:p>
        </w:tc>
        <w:tc>
          <w:tcPr>
            <w:tcW w:w="7057" w:type="dxa"/>
            <w:gridSpan w:val="2"/>
          </w:tcPr>
          <w:p w:rsidR="007C19C5" w:rsidRDefault="007C19C5" w:rsidP="00C11D78">
            <w:pPr>
              <w:pStyle w:val="CM38"/>
              <w:widowControl/>
              <w:autoSpaceDE/>
              <w:autoSpaceDN/>
              <w:adjustRightInd/>
              <w:spacing w:before="120" w:after="0"/>
              <w:rPr>
                <w:rFonts w:ascii="Times New Roman" w:hAnsi="Times New Roman"/>
              </w:rPr>
            </w:pPr>
            <w:r>
              <w:rPr>
                <w:rFonts w:ascii="Times New Roman" w:hAnsi="Times New Roman"/>
              </w:rPr>
              <w:t>Iskolaérettség.</w:t>
            </w:r>
          </w:p>
        </w:tc>
      </w:tr>
      <w:tr w:rsidR="007C19C5" w:rsidTr="00C11D78">
        <w:trPr>
          <w:cantSplit/>
          <w:trHeight w:val="328"/>
        </w:trPr>
        <w:tc>
          <w:tcPr>
            <w:tcW w:w="2173" w:type="dxa"/>
            <w:vAlign w:val="center"/>
          </w:tcPr>
          <w:p w:rsidR="007C19C5" w:rsidRDefault="007C19C5" w:rsidP="00C11D78">
            <w:pPr>
              <w:jc w:val="center"/>
              <w:rPr>
                <w:rFonts w:ascii="Times New Roman" w:hAnsi="Times New Roman"/>
                <w:sz w:val="24"/>
                <w:szCs w:val="24"/>
              </w:rPr>
            </w:pPr>
            <w:r>
              <w:rPr>
                <w:rFonts w:ascii="Times New Roman" w:hAnsi="Times New Roman"/>
                <w:b/>
                <w:sz w:val="24"/>
                <w:szCs w:val="24"/>
              </w:rPr>
              <w:t>A tematikai egység nevelési-fejlesztési céljai</w:t>
            </w:r>
          </w:p>
        </w:tc>
        <w:tc>
          <w:tcPr>
            <w:tcW w:w="7057" w:type="dxa"/>
            <w:gridSpan w:val="2"/>
          </w:tcPr>
          <w:p w:rsidR="007C19C5" w:rsidRDefault="007C19C5" w:rsidP="00C11D78">
            <w:pPr>
              <w:spacing w:before="120"/>
              <w:rPr>
                <w:rFonts w:ascii="Times New Roman" w:hAnsi="Times New Roman"/>
                <w:sz w:val="24"/>
                <w:szCs w:val="24"/>
                <w:lang w:eastAsia="hu-HU"/>
              </w:rPr>
            </w:pPr>
            <w:r>
              <w:rPr>
                <w:rFonts w:ascii="Times New Roman" w:hAnsi="Times New Roman"/>
                <w:sz w:val="24"/>
                <w:szCs w:val="24"/>
                <w:lang w:eastAsia="hu-HU"/>
              </w:rPr>
              <w:t>A szövegértő olvasás előkészítése.</w:t>
            </w:r>
          </w:p>
        </w:tc>
      </w:tr>
    </w:tbl>
    <w:p w:rsidR="007C19C5" w:rsidRDefault="007C19C5" w:rsidP="007C19C5">
      <w:pPr>
        <w:spacing w:before="120"/>
        <w:jc w:val="center"/>
        <w:rPr>
          <w:rFonts w:ascii="Times New Roman" w:hAnsi="Times New Roman"/>
          <w:b/>
          <w:sz w:val="24"/>
          <w:szCs w:val="24"/>
        </w:rPr>
        <w:sectPr w:rsidR="007C19C5" w:rsidSect="007C19C5">
          <w:footerReference w:type="even" r:id="rId7"/>
          <w:headerReference w:type="first" r:id="rId8"/>
          <w:pgSz w:w="11906" w:h="16838"/>
          <w:pgMar w:top="1417" w:right="1417" w:bottom="1417" w:left="1417" w:header="708" w:footer="708" w:gutter="0"/>
          <w:cols w:space="708"/>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30"/>
        <w:gridCol w:w="3401"/>
        <w:gridCol w:w="2399"/>
      </w:tblGrid>
      <w:tr w:rsidR="007C19C5" w:rsidRPr="0005594D" w:rsidTr="00C11D78">
        <w:trPr>
          <w:trHeight w:val="312"/>
        </w:trPr>
        <w:tc>
          <w:tcPr>
            <w:tcW w:w="3430" w:type="dxa"/>
          </w:tcPr>
          <w:p w:rsidR="007C19C5" w:rsidRDefault="007C19C5" w:rsidP="00C11D78">
            <w:pPr>
              <w:spacing w:before="120"/>
              <w:jc w:val="center"/>
              <w:rPr>
                <w:rFonts w:ascii="Times New Roman" w:hAnsi="Times New Roman"/>
                <w:b/>
                <w:sz w:val="24"/>
                <w:szCs w:val="24"/>
                <w:lang w:eastAsia="hu-HU"/>
              </w:rPr>
            </w:pPr>
            <w:r w:rsidRPr="003F23C2">
              <w:rPr>
                <w:rFonts w:ascii="Times New Roman" w:hAnsi="Times New Roman"/>
                <w:b/>
                <w:sz w:val="24"/>
                <w:szCs w:val="24"/>
              </w:rPr>
              <w:lastRenderedPageBreak/>
              <w:t>Tevékenységek/Ismeretek</w:t>
            </w:r>
          </w:p>
        </w:tc>
        <w:tc>
          <w:tcPr>
            <w:tcW w:w="3401" w:type="dxa"/>
          </w:tcPr>
          <w:p w:rsidR="007C19C5" w:rsidRDefault="007C19C5" w:rsidP="00C11D78">
            <w:pPr>
              <w:spacing w:before="120"/>
              <w:jc w:val="center"/>
              <w:rPr>
                <w:rFonts w:ascii="Times New Roman" w:hAnsi="Times New Roman"/>
                <w:b/>
                <w:sz w:val="24"/>
                <w:szCs w:val="24"/>
                <w:lang w:eastAsia="hu-HU"/>
              </w:rPr>
            </w:pPr>
            <w:r>
              <w:rPr>
                <w:rFonts w:ascii="Times New Roman" w:hAnsi="Times New Roman"/>
                <w:b/>
                <w:sz w:val="24"/>
                <w:szCs w:val="24"/>
              </w:rPr>
              <w:t>Fejlesztési k</w:t>
            </w:r>
            <w:r w:rsidRPr="003F23C2">
              <w:rPr>
                <w:rFonts w:ascii="Times New Roman" w:hAnsi="Times New Roman"/>
                <w:b/>
                <w:sz w:val="24"/>
                <w:szCs w:val="24"/>
              </w:rPr>
              <w:t>övetelmények</w:t>
            </w:r>
          </w:p>
        </w:tc>
        <w:tc>
          <w:tcPr>
            <w:tcW w:w="2399" w:type="dxa"/>
          </w:tcPr>
          <w:p w:rsidR="007C19C5" w:rsidRDefault="007C19C5" w:rsidP="00C11D78">
            <w:pPr>
              <w:spacing w:before="120"/>
              <w:jc w:val="center"/>
              <w:rPr>
                <w:rFonts w:ascii="Times New Roman" w:hAnsi="Times New Roman"/>
                <w:b/>
                <w:i/>
                <w:sz w:val="24"/>
                <w:szCs w:val="24"/>
              </w:rPr>
            </w:pPr>
            <w:r w:rsidRPr="0005594D">
              <w:rPr>
                <w:rFonts w:ascii="Times New Roman" w:hAnsi="Times New Roman"/>
                <w:b/>
                <w:bCs/>
                <w:sz w:val="24"/>
                <w:szCs w:val="24"/>
              </w:rPr>
              <w:t>Kapcsolódási pontok</w:t>
            </w:r>
          </w:p>
        </w:tc>
      </w:tr>
      <w:tr w:rsidR="007C19C5" w:rsidTr="00C11D78">
        <w:trPr>
          <w:trHeight w:val="283"/>
        </w:trPr>
        <w:tc>
          <w:tcPr>
            <w:tcW w:w="3430" w:type="dxa"/>
          </w:tcPr>
          <w:p w:rsidR="007C19C5" w:rsidRDefault="007C19C5" w:rsidP="00C11D78">
            <w:pPr>
              <w:spacing w:before="120"/>
              <w:rPr>
                <w:rFonts w:ascii="Times New Roman" w:hAnsi="Times New Roman"/>
                <w:sz w:val="24"/>
                <w:szCs w:val="24"/>
                <w:lang w:eastAsia="hu-HU"/>
              </w:rPr>
            </w:pPr>
            <w:r>
              <w:rPr>
                <w:rFonts w:ascii="Times New Roman" w:hAnsi="Times New Roman"/>
                <w:sz w:val="24"/>
                <w:szCs w:val="24"/>
                <w:lang w:eastAsia="hu-HU"/>
              </w:rPr>
              <w:t>Magabiztos néma és hangos olvasás a mondat egyszerűbb, életkori sajátosságoknak megfelelő szintjén.</w:t>
            </w:r>
          </w:p>
          <w:p w:rsidR="007C19C5" w:rsidRDefault="007C19C5" w:rsidP="00C11D78">
            <w:pPr>
              <w:rPr>
                <w:rFonts w:ascii="Times New Roman" w:hAnsi="Times New Roman"/>
                <w:sz w:val="24"/>
                <w:szCs w:val="24"/>
                <w:lang w:eastAsia="hu-HU"/>
              </w:rPr>
            </w:pPr>
            <w:r>
              <w:rPr>
                <w:rFonts w:ascii="Times New Roman" w:hAnsi="Times New Roman"/>
                <w:sz w:val="24"/>
                <w:szCs w:val="24"/>
                <w:lang w:eastAsia="hu-HU"/>
              </w:rPr>
              <w:t xml:space="preserve">Olvasási stratégiák előkészítése: </w:t>
            </w:r>
            <w:r>
              <w:rPr>
                <w:rFonts w:ascii="Times New Roman" w:hAnsi="Times New Roman"/>
                <w:sz w:val="24"/>
                <w:szCs w:val="24"/>
                <w:lang w:eastAsia="hu-HU"/>
              </w:rPr>
              <w:lastRenderedPageBreak/>
              <w:t>érzékszervi képek alkotása, grafikus szervezők, összefoglalás, előzetes áttekintés.</w:t>
            </w:r>
          </w:p>
          <w:p w:rsidR="007C19C5" w:rsidRDefault="007C19C5" w:rsidP="00C11D78">
            <w:pPr>
              <w:rPr>
                <w:rFonts w:ascii="Times New Roman" w:hAnsi="Times New Roman"/>
                <w:sz w:val="24"/>
                <w:szCs w:val="24"/>
                <w:lang w:eastAsia="hu-HU"/>
              </w:rPr>
            </w:pPr>
            <w:r>
              <w:rPr>
                <w:rFonts w:ascii="Times New Roman" w:hAnsi="Times New Roman"/>
                <w:sz w:val="24"/>
                <w:szCs w:val="24"/>
              </w:rPr>
              <w:t>Az explicit információk, állítások megértése, értelmezése, értékelése, egyszerű következtetések levonása</w:t>
            </w:r>
            <w:r>
              <w:rPr>
                <w:rFonts w:ascii="Times New Roman" w:hAnsi="Times New Roman"/>
                <w:sz w:val="24"/>
                <w:szCs w:val="24"/>
                <w:lang w:eastAsia="hu-HU"/>
              </w:rPr>
              <w:t>.</w:t>
            </w:r>
          </w:p>
          <w:p w:rsidR="007C19C5" w:rsidRDefault="007C19C5" w:rsidP="00C11D78">
            <w:pPr>
              <w:rPr>
                <w:rFonts w:ascii="Times New Roman" w:hAnsi="Times New Roman"/>
                <w:sz w:val="24"/>
                <w:szCs w:val="24"/>
                <w:lang w:eastAsia="hu-HU"/>
              </w:rPr>
            </w:pPr>
            <w:r>
              <w:rPr>
                <w:rFonts w:ascii="Times New Roman" w:hAnsi="Times New Roman"/>
                <w:sz w:val="24"/>
                <w:szCs w:val="24"/>
                <w:lang w:eastAsia="hu-HU"/>
              </w:rPr>
              <w:t xml:space="preserve">Mesék, narratív történetek értő hallgatása, felidézése. (pl. történetek a családi élet eseményeiről; nemzeti ünnepeinkről, jelképeinkről).  </w:t>
            </w:r>
          </w:p>
          <w:p w:rsidR="007C19C5" w:rsidRDefault="007C19C5" w:rsidP="00C11D78">
            <w:pPr>
              <w:pStyle w:val="CM38"/>
              <w:widowControl/>
              <w:autoSpaceDE/>
              <w:autoSpaceDN/>
              <w:adjustRightInd/>
              <w:spacing w:after="0"/>
              <w:rPr>
                <w:rFonts w:ascii="Times New Roman" w:hAnsi="Times New Roman"/>
              </w:rPr>
            </w:pPr>
            <w:r>
              <w:rPr>
                <w:rFonts w:ascii="Times New Roman" w:hAnsi="Times New Roman"/>
              </w:rPr>
              <w:t>A szövegértés szövegtípusnak megfelelő funkciójáról, folyamatáról alkotott ismeret, meggyőződés kialakítása, fejlesztése.</w:t>
            </w:r>
          </w:p>
        </w:tc>
        <w:tc>
          <w:tcPr>
            <w:tcW w:w="3401" w:type="dxa"/>
          </w:tcPr>
          <w:p w:rsidR="007C19C5" w:rsidRDefault="007C19C5" w:rsidP="00C11D78">
            <w:pPr>
              <w:spacing w:before="120"/>
              <w:rPr>
                <w:rFonts w:ascii="Times New Roman" w:hAnsi="Times New Roman"/>
                <w:sz w:val="24"/>
                <w:szCs w:val="24"/>
                <w:lang w:eastAsia="hu-HU"/>
              </w:rPr>
            </w:pPr>
            <w:r>
              <w:rPr>
                <w:rFonts w:ascii="Times New Roman" w:hAnsi="Times New Roman"/>
                <w:sz w:val="24"/>
                <w:szCs w:val="24"/>
                <w:lang w:eastAsia="hu-HU"/>
              </w:rPr>
              <w:lastRenderedPageBreak/>
              <w:t>A tanuló</w:t>
            </w:r>
          </w:p>
          <w:p w:rsidR="007C19C5" w:rsidRDefault="007C19C5" w:rsidP="007C19C5">
            <w:pPr>
              <w:pStyle w:val="Default"/>
              <w:numPr>
                <w:ilvl w:val="0"/>
                <w:numId w:val="15"/>
              </w:numPr>
              <w:snapToGrid w:val="0"/>
              <w:rPr>
                <w:color w:val="auto"/>
                <w:sz w:val="22"/>
              </w:rPr>
            </w:pPr>
            <w:r>
              <w:rPr>
                <w:color w:val="auto"/>
                <w:sz w:val="22"/>
              </w:rPr>
              <w:t>ismert és begyakorolt szöveget folyamatosságra, pontosságra törekvően olvas fel,</w:t>
            </w:r>
          </w:p>
          <w:p w:rsidR="007C19C5" w:rsidRPr="009D263C" w:rsidRDefault="007C19C5" w:rsidP="007C19C5">
            <w:pPr>
              <w:pStyle w:val="Default"/>
              <w:numPr>
                <w:ilvl w:val="0"/>
                <w:numId w:val="6"/>
              </w:numPr>
              <w:snapToGrid w:val="0"/>
              <w:rPr>
                <w:rFonts w:ascii="Times New Roman" w:hAnsi="Times New Roman"/>
                <w:szCs w:val="24"/>
              </w:rPr>
            </w:pPr>
            <w:r>
              <w:rPr>
                <w:color w:val="auto"/>
                <w:sz w:val="22"/>
              </w:rPr>
              <w:t xml:space="preserve">felismeri, szükség esetén </w:t>
            </w:r>
            <w:r>
              <w:rPr>
                <w:color w:val="auto"/>
                <w:sz w:val="22"/>
              </w:rPr>
              <w:lastRenderedPageBreak/>
              <w:t xml:space="preserve">modellkövetéssel javítja olvasási hibáit, </w:t>
            </w:r>
          </w:p>
          <w:p w:rsidR="007C19C5" w:rsidRDefault="007C19C5" w:rsidP="007C19C5">
            <w:pPr>
              <w:numPr>
                <w:ilvl w:val="0"/>
                <w:numId w:val="6"/>
              </w:numPr>
              <w:rPr>
                <w:rFonts w:ascii="Times New Roman" w:hAnsi="Times New Roman"/>
                <w:sz w:val="24"/>
                <w:szCs w:val="24"/>
                <w:lang w:eastAsia="hu-HU"/>
              </w:rPr>
            </w:pPr>
            <w:r>
              <w:rPr>
                <w:rFonts w:ascii="Times New Roman" w:hAnsi="Times New Roman"/>
                <w:sz w:val="24"/>
                <w:szCs w:val="24"/>
                <w:lang w:eastAsia="hu-HU"/>
              </w:rPr>
              <w:t>használja az előzetes áttekintés, egyszerű összefoglalás, az érzékszervi képek alkotásának stratégiáit a megértés érdekében;</w:t>
            </w:r>
          </w:p>
          <w:p w:rsidR="007C19C5" w:rsidRPr="001E7115" w:rsidRDefault="007C19C5" w:rsidP="007C19C5">
            <w:pPr>
              <w:pStyle w:val="CM38"/>
              <w:widowControl/>
              <w:numPr>
                <w:ilvl w:val="0"/>
                <w:numId w:val="6"/>
              </w:numPr>
              <w:autoSpaceDE/>
              <w:autoSpaceDN/>
              <w:adjustRightInd/>
              <w:spacing w:after="0"/>
            </w:pPr>
            <w:r w:rsidRPr="00E53DF7">
              <w:rPr>
                <w:rFonts w:ascii="Times New Roman" w:hAnsi="Times New Roman"/>
              </w:rPr>
              <w:t>a szöveg megértését bizonyítja a következő tevékenységekkel: következtetés, lényegkiemelés, tartalommondás, események összefoglalása, egyszerű értékelése az életkornak megfelelő szinten.</w:t>
            </w:r>
          </w:p>
        </w:tc>
        <w:tc>
          <w:tcPr>
            <w:tcW w:w="2399" w:type="dxa"/>
          </w:tcPr>
          <w:p w:rsidR="007C19C5" w:rsidRDefault="007C19C5" w:rsidP="00C11D78">
            <w:pPr>
              <w:spacing w:before="120"/>
              <w:rPr>
                <w:rFonts w:ascii="Times New Roman" w:hAnsi="Times New Roman"/>
                <w:sz w:val="24"/>
                <w:szCs w:val="24"/>
              </w:rPr>
            </w:pPr>
            <w:r>
              <w:rPr>
                <w:rFonts w:ascii="Times New Roman" w:hAnsi="Times New Roman"/>
                <w:i/>
                <w:sz w:val="24"/>
                <w:szCs w:val="24"/>
              </w:rPr>
              <w:lastRenderedPageBreak/>
              <w:t>Matematika; környezetismeret</w:t>
            </w:r>
            <w:r>
              <w:rPr>
                <w:rFonts w:ascii="Times New Roman" w:hAnsi="Times New Roman"/>
                <w:sz w:val="24"/>
                <w:szCs w:val="24"/>
              </w:rPr>
              <w:t>: szóbeli és írásbeli szövegértés.</w:t>
            </w:r>
          </w:p>
          <w:p w:rsidR="007C19C5" w:rsidRDefault="007C19C5" w:rsidP="00C11D78">
            <w:pPr>
              <w:rPr>
                <w:rFonts w:ascii="Times New Roman" w:hAnsi="Times New Roman"/>
                <w:sz w:val="24"/>
                <w:szCs w:val="24"/>
              </w:rPr>
            </w:pPr>
          </w:p>
          <w:p w:rsidR="007C19C5" w:rsidRDefault="007C19C5" w:rsidP="00C11D78">
            <w:pPr>
              <w:rPr>
                <w:rFonts w:ascii="Times New Roman" w:hAnsi="Times New Roman"/>
                <w:i/>
                <w:sz w:val="24"/>
                <w:szCs w:val="24"/>
              </w:rPr>
            </w:pPr>
            <w:r>
              <w:rPr>
                <w:rFonts w:ascii="Times New Roman" w:hAnsi="Times New Roman"/>
                <w:i/>
                <w:sz w:val="24"/>
                <w:szCs w:val="24"/>
              </w:rPr>
              <w:lastRenderedPageBreak/>
              <w:t xml:space="preserve">Vizuális kultúra: </w:t>
            </w:r>
            <w:r>
              <w:rPr>
                <w:rFonts w:ascii="Times New Roman" w:hAnsi="Times New Roman"/>
                <w:sz w:val="24"/>
                <w:szCs w:val="24"/>
                <w:lang w:eastAsia="hu-HU"/>
              </w:rPr>
              <w:t xml:space="preserve">Mesék, gyermekirodalmi alkotások és azok animációs, filmes adaptációinak összehasonlítása, feldolgozása. Az olvasott/felolvasott szöveghez és a levetített adaptációhoz kapcsolódó élmények megjelenítése és feldolgozása (pl. rajzzal, montázskészítéssel). </w:t>
            </w:r>
            <w:r>
              <w:rPr>
                <w:rFonts w:ascii="Times New Roman" w:hAnsi="Times New Roman"/>
                <w:color w:val="000000"/>
                <w:sz w:val="24"/>
                <w:szCs w:val="24"/>
                <w:lang w:eastAsia="hu-HU"/>
              </w:rPr>
              <w:t>Médiaélmények (pl. tetszés, kíváncsiság, rossz élmény) felidézése, kifejezése és megjelenítése szóban, vizuálisan (pl. rajzolás, bábkészítés) vagy szerepjátékkal.</w:t>
            </w:r>
          </w:p>
          <w:p w:rsidR="007C19C5" w:rsidRDefault="007C19C5" w:rsidP="00C11D78">
            <w:pPr>
              <w:rPr>
                <w:rFonts w:ascii="Times New Roman" w:hAnsi="Times New Roman"/>
                <w:sz w:val="24"/>
                <w:szCs w:val="24"/>
              </w:rPr>
            </w:pPr>
            <w:r>
              <w:rPr>
                <w:rFonts w:ascii="Times New Roman" w:hAnsi="Times New Roman"/>
                <w:sz w:val="24"/>
                <w:szCs w:val="24"/>
              </w:rPr>
              <w:t>Jel, jelkép, piktogram.</w:t>
            </w:r>
          </w:p>
        </w:tc>
      </w:tr>
    </w:tbl>
    <w:p w:rsidR="007C19C5" w:rsidRDefault="007C19C5" w:rsidP="007C19C5">
      <w:pPr>
        <w:pStyle w:val="Cmsor5"/>
        <w:spacing w:before="120" w:after="0"/>
        <w:jc w:val="center"/>
        <w:rPr>
          <w:rFonts w:ascii="Times New Roman" w:hAnsi="Times New Roman"/>
          <w:i w:val="0"/>
          <w:sz w:val="24"/>
          <w:szCs w:val="24"/>
        </w:rPr>
        <w:sectPr w:rsidR="007C19C5" w:rsidSect="00711C62">
          <w:type w:val="continuous"/>
          <w:pgSz w:w="11906" w:h="16838"/>
          <w:pgMar w:top="1417" w:right="1417" w:bottom="1417" w:left="1417" w:header="708" w:footer="708" w:gutter="0"/>
          <w:cols w:space="708"/>
          <w:docGrid w:linePitch="360"/>
        </w:sect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7459"/>
      </w:tblGrid>
      <w:tr w:rsidR="007C19C5" w:rsidTr="00C11D78">
        <w:trPr>
          <w:cantSplit/>
          <w:trHeight w:val="550"/>
        </w:trPr>
        <w:tc>
          <w:tcPr>
            <w:tcW w:w="1771" w:type="dxa"/>
            <w:vAlign w:val="center"/>
          </w:tcPr>
          <w:p w:rsidR="007C19C5" w:rsidRDefault="007C19C5" w:rsidP="00C11D78">
            <w:pPr>
              <w:pStyle w:val="Cmsor5"/>
              <w:spacing w:before="120" w:after="0"/>
              <w:jc w:val="center"/>
              <w:rPr>
                <w:rFonts w:ascii="Times New Roman" w:hAnsi="Times New Roman"/>
                <w:i w:val="0"/>
                <w:sz w:val="24"/>
                <w:szCs w:val="24"/>
              </w:rPr>
            </w:pPr>
            <w:r>
              <w:rPr>
                <w:rFonts w:ascii="Times New Roman" w:hAnsi="Times New Roman"/>
                <w:i w:val="0"/>
                <w:sz w:val="24"/>
                <w:szCs w:val="24"/>
              </w:rPr>
              <w:lastRenderedPageBreak/>
              <w:t>Kulcsfogalmak/ fogalmak</w:t>
            </w:r>
          </w:p>
        </w:tc>
        <w:tc>
          <w:tcPr>
            <w:tcW w:w="7459" w:type="dxa"/>
          </w:tcPr>
          <w:p w:rsidR="007C19C5" w:rsidRDefault="007C19C5" w:rsidP="00C11D78">
            <w:pPr>
              <w:spacing w:before="120"/>
              <w:rPr>
                <w:rFonts w:ascii="Times New Roman" w:hAnsi="Times New Roman"/>
                <w:sz w:val="24"/>
                <w:szCs w:val="24"/>
              </w:rPr>
            </w:pPr>
            <w:r>
              <w:rPr>
                <w:rFonts w:ascii="Times New Roman" w:hAnsi="Times New Roman"/>
                <w:sz w:val="24"/>
                <w:szCs w:val="24"/>
                <w:lang w:eastAsia="hu-HU"/>
              </w:rPr>
              <w:t>Betű, hang, beszédhang, szerző, író, olvasó, cím, szöveg, mondat, írásjel, bekezdés, összefoglalás, előzetes áttekintés.</w:t>
            </w:r>
          </w:p>
        </w:tc>
      </w:tr>
    </w:tbl>
    <w:p w:rsidR="007C19C5" w:rsidRDefault="007C19C5" w:rsidP="007C19C5">
      <w:pPr>
        <w:jc w:val="both"/>
        <w:rPr>
          <w:rFonts w:ascii="Times New Roman" w:hAnsi="Times New Roman"/>
          <w:bCs/>
          <w:sz w:val="24"/>
          <w:szCs w:val="24"/>
        </w:rPr>
      </w:pPr>
    </w:p>
    <w:p w:rsidR="007C19C5" w:rsidRDefault="007C19C5" w:rsidP="007C19C5">
      <w:pPr>
        <w:jc w:val="both"/>
        <w:rPr>
          <w:rFonts w:ascii="Times New Roman" w:hAnsi="Times New Roman"/>
          <w:bCs/>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254"/>
        <w:gridCol w:w="1324"/>
        <w:gridCol w:w="7"/>
        <w:gridCol w:w="3428"/>
        <w:gridCol w:w="1152"/>
        <w:gridCol w:w="1222"/>
      </w:tblGrid>
      <w:tr w:rsidR="007C19C5" w:rsidTr="00C11D78">
        <w:trPr>
          <w:cantSplit/>
        </w:trPr>
        <w:tc>
          <w:tcPr>
            <w:tcW w:w="2097" w:type="dxa"/>
            <w:gridSpan w:val="2"/>
            <w:noWrap/>
            <w:vAlign w:val="center"/>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911" w:type="dxa"/>
            <w:gridSpan w:val="4"/>
            <w:vAlign w:val="center"/>
          </w:tcPr>
          <w:p w:rsidR="007C19C5" w:rsidRDefault="007C19C5" w:rsidP="00C11D78">
            <w:pPr>
              <w:jc w:val="center"/>
              <w:rPr>
                <w:rFonts w:ascii="Times New Roman" w:hAnsi="Times New Roman"/>
                <w:b/>
                <w:bCs/>
                <w:sz w:val="24"/>
                <w:szCs w:val="24"/>
              </w:rPr>
            </w:pPr>
            <w:r>
              <w:rPr>
                <w:rFonts w:ascii="Times New Roman" w:hAnsi="Times New Roman"/>
                <w:b/>
                <w:bCs/>
                <w:sz w:val="24"/>
                <w:szCs w:val="24"/>
              </w:rPr>
              <w:t>Irodalmi kultúra, az irodalmi művek értelmezése</w:t>
            </w:r>
          </w:p>
        </w:tc>
        <w:tc>
          <w:tcPr>
            <w:tcW w:w="1222" w:type="dxa"/>
          </w:tcPr>
          <w:p w:rsidR="007C19C5" w:rsidRPr="000F6DE5" w:rsidRDefault="00725F85" w:rsidP="00C11D78">
            <w:pPr>
              <w:spacing w:before="120"/>
              <w:jc w:val="center"/>
              <w:rPr>
                <w:rFonts w:ascii="Times New Roman" w:hAnsi="Times New Roman"/>
                <w:b/>
                <w:bCs/>
                <w:sz w:val="24"/>
                <w:szCs w:val="24"/>
              </w:rPr>
            </w:pPr>
            <w:r>
              <w:rPr>
                <w:rFonts w:ascii="Times New Roman" w:hAnsi="Times New Roman"/>
                <w:b/>
                <w:bCs/>
                <w:sz w:val="24"/>
                <w:szCs w:val="24"/>
              </w:rPr>
              <w:t xml:space="preserve">Órakeret </w:t>
            </w:r>
            <w:r w:rsidR="007C19C5">
              <w:rPr>
                <w:rFonts w:ascii="Times New Roman" w:hAnsi="Times New Roman"/>
                <w:b/>
                <w:bCs/>
                <w:sz w:val="24"/>
                <w:szCs w:val="24"/>
              </w:rPr>
              <w:t>5 óra</w:t>
            </w:r>
          </w:p>
        </w:tc>
      </w:tr>
      <w:tr w:rsidR="007C19C5" w:rsidTr="00C11D78">
        <w:trPr>
          <w:cantSplit/>
        </w:trPr>
        <w:tc>
          <w:tcPr>
            <w:tcW w:w="2097" w:type="dxa"/>
            <w:gridSpan w:val="2"/>
            <w:noWrap/>
            <w:vAlign w:val="center"/>
          </w:tcPr>
          <w:p w:rsidR="007C19C5" w:rsidRDefault="007C19C5" w:rsidP="00C11D78">
            <w:pPr>
              <w:jc w:val="center"/>
              <w:rPr>
                <w:rFonts w:ascii="Times New Roman" w:hAnsi="Times New Roman"/>
                <w:b/>
                <w:bCs/>
                <w:sz w:val="24"/>
                <w:szCs w:val="24"/>
              </w:rPr>
            </w:pPr>
            <w:r>
              <w:rPr>
                <w:rFonts w:ascii="Times New Roman" w:hAnsi="Times New Roman"/>
                <w:b/>
                <w:bCs/>
                <w:sz w:val="24"/>
                <w:szCs w:val="24"/>
              </w:rPr>
              <w:t>Előzetes tudás</w:t>
            </w:r>
          </w:p>
        </w:tc>
        <w:tc>
          <w:tcPr>
            <w:tcW w:w="7133" w:type="dxa"/>
            <w:gridSpan w:val="5"/>
          </w:tcPr>
          <w:p w:rsidR="007C19C5" w:rsidRDefault="007C19C5" w:rsidP="00C11D78">
            <w:pPr>
              <w:spacing w:before="120"/>
              <w:rPr>
                <w:rFonts w:ascii="Times New Roman" w:hAnsi="Times New Roman"/>
                <w:sz w:val="24"/>
                <w:szCs w:val="24"/>
              </w:rPr>
            </w:pPr>
            <w:r>
              <w:rPr>
                <w:rFonts w:ascii="Times New Roman" w:hAnsi="Times New Roman"/>
                <w:sz w:val="24"/>
                <w:szCs w:val="24"/>
              </w:rPr>
              <w:t>Iskolaérettség.</w:t>
            </w:r>
          </w:p>
        </w:tc>
      </w:tr>
      <w:tr w:rsidR="007C19C5" w:rsidTr="00C11D78">
        <w:trPr>
          <w:cantSplit/>
          <w:trHeight w:val="328"/>
        </w:trPr>
        <w:tc>
          <w:tcPr>
            <w:tcW w:w="2097" w:type="dxa"/>
            <w:gridSpan w:val="2"/>
            <w:noWrap/>
            <w:vAlign w:val="center"/>
          </w:tcPr>
          <w:p w:rsidR="007C19C5" w:rsidRDefault="007C19C5" w:rsidP="00C11D78">
            <w:pPr>
              <w:jc w:val="center"/>
              <w:rPr>
                <w:rFonts w:ascii="Times New Roman" w:hAnsi="Times New Roman"/>
                <w:sz w:val="24"/>
                <w:szCs w:val="24"/>
              </w:rPr>
            </w:pPr>
            <w:r>
              <w:rPr>
                <w:rFonts w:ascii="Times New Roman" w:hAnsi="Times New Roman"/>
                <w:b/>
                <w:sz w:val="24"/>
                <w:szCs w:val="24"/>
              </w:rPr>
              <w:t>A tematikai egység nevelési-fejlesztési céljai</w:t>
            </w:r>
          </w:p>
        </w:tc>
        <w:tc>
          <w:tcPr>
            <w:tcW w:w="7133" w:type="dxa"/>
            <w:gridSpan w:val="5"/>
          </w:tcPr>
          <w:p w:rsidR="007C19C5" w:rsidRDefault="007C19C5" w:rsidP="00C11D78">
            <w:pPr>
              <w:autoSpaceDE w:val="0"/>
              <w:autoSpaceDN w:val="0"/>
              <w:adjustRightInd w:val="0"/>
              <w:spacing w:before="120"/>
              <w:rPr>
                <w:rFonts w:ascii="Times New Roman" w:hAnsi="Times New Roman"/>
                <w:sz w:val="24"/>
                <w:szCs w:val="24"/>
                <w:lang w:eastAsia="hu-HU"/>
              </w:rPr>
            </w:pPr>
            <w:r>
              <w:rPr>
                <w:rFonts w:ascii="Times New Roman" w:hAnsi="Times New Roman"/>
                <w:sz w:val="24"/>
                <w:szCs w:val="24"/>
              </w:rPr>
              <w:t>Az irodalmi alkotások befogadásának megalapozása.</w:t>
            </w:r>
          </w:p>
          <w:p w:rsidR="007C19C5" w:rsidRDefault="007C19C5" w:rsidP="00C11D78">
            <w:pPr>
              <w:autoSpaceDE w:val="0"/>
              <w:autoSpaceDN w:val="0"/>
              <w:adjustRightInd w:val="0"/>
              <w:rPr>
                <w:rFonts w:ascii="Times New Roman" w:hAnsi="Times New Roman"/>
                <w:sz w:val="24"/>
                <w:szCs w:val="24"/>
                <w:lang w:eastAsia="hu-HU"/>
              </w:rPr>
            </w:pPr>
            <w:r>
              <w:rPr>
                <w:rFonts w:ascii="Times New Roman" w:hAnsi="Times New Roman"/>
                <w:sz w:val="24"/>
                <w:szCs w:val="24"/>
                <w:lang w:eastAsia="hu-HU"/>
              </w:rPr>
              <w:t xml:space="preserve">A műélvezet fejlesztése a beleélés, a képzelet, az asszociációk, a játék, a ritmus és a zene révén. </w:t>
            </w:r>
          </w:p>
          <w:p w:rsidR="007C19C5" w:rsidRDefault="007C19C5" w:rsidP="00C11D78">
            <w:pPr>
              <w:autoSpaceDE w:val="0"/>
              <w:autoSpaceDN w:val="0"/>
              <w:adjustRightInd w:val="0"/>
              <w:rPr>
                <w:rFonts w:ascii="Times New Roman" w:hAnsi="Times New Roman"/>
                <w:sz w:val="24"/>
                <w:szCs w:val="24"/>
                <w:lang w:eastAsia="hu-HU"/>
              </w:rPr>
            </w:pPr>
            <w:r>
              <w:rPr>
                <w:rFonts w:ascii="Times New Roman" w:hAnsi="Times New Roman"/>
                <w:sz w:val="24"/>
                <w:szCs w:val="24"/>
                <w:lang w:eastAsia="hu-HU"/>
              </w:rPr>
              <w:t xml:space="preserve">Szépirodalmi és ismeretterjesztő szövegek megismerése. </w:t>
            </w:r>
          </w:p>
          <w:p w:rsidR="007C19C5" w:rsidRDefault="007C19C5" w:rsidP="00C11D78">
            <w:pPr>
              <w:autoSpaceDE w:val="0"/>
              <w:autoSpaceDN w:val="0"/>
              <w:adjustRightInd w:val="0"/>
              <w:rPr>
                <w:rFonts w:ascii="Times New Roman" w:hAnsi="Times New Roman"/>
                <w:sz w:val="24"/>
                <w:szCs w:val="24"/>
                <w:lang w:eastAsia="hu-HU"/>
              </w:rPr>
            </w:pPr>
            <w:r>
              <w:rPr>
                <w:rFonts w:ascii="Times New Roman" w:hAnsi="Times New Roman"/>
                <w:sz w:val="24"/>
                <w:szCs w:val="24"/>
                <w:lang w:eastAsia="hu-HU"/>
              </w:rPr>
              <w:t xml:space="preserve">A költői nyelv sajátosságai (ritmus, rím), megértésének megalapozása. </w:t>
            </w:r>
          </w:p>
          <w:p w:rsidR="007C19C5" w:rsidRDefault="007C19C5" w:rsidP="00C11D78">
            <w:pPr>
              <w:autoSpaceDE w:val="0"/>
              <w:autoSpaceDN w:val="0"/>
              <w:adjustRightInd w:val="0"/>
              <w:rPr>
                <w:rFonts w:ascii="Times New Roman" w:hAnsi="Times New Roman"/>
                <w:sz w:val="24"/>
                <w:szCs w:val="24"/>
              </w:rPr>
            </w:pPr>
            <w:r>
              <w:rPr>
                <w:rFonts w:ascii="Times New Roman" w:hAnsi="Times New Roman"/>
                <w:sz w:val="24"/>
                <w:szCs w:val="24"/>
                <w:lang w:eastAsia="hu-HU"/>
              </w:rPr>
              <w:t xml:space="preserve">Elemi irodalmi ismeretek elsajátítása tapasztalati úton (pl. vers, mondóka, találós kérdés, mese, szereplő). </w:t>
            </w:r>
          </w:p>
        </w:tc>
      </w:tr>
      <w:tr w:rsidR="007C19C5" w:rsidRPr="00BF7E17" w:rsidTr="00C11D78">
        <w:trPr>
          <w:trHeight w:val="271"/>
        </w:trPr>
        <w:tc>
          <w:tcPr>
            <w:tcW w:w="3421" w:type="dxa"/>
            <w:gridSpan w:val="3"/>
          </w:tcPr>
          <w:p w:rsidR="007C19C5" w:rsidRDefault="007C19C5" w:rsidP="00C11D78">
            <w:pPr>
              <w:pStyle w:val="Default"/>
              <w:widowControl/>
              <w:suppressAutoHyphens w:val="0"/>
              <w:snapToGrid w:val="0"/>
              <w:spacing w:before="120"/>
              <w:jc w:val="center"/>
              <w:rPr>
                <w:rFonts w:ascii="Times New Roman" w:hAnsi="Times New Roman"/>
                <w:b/>
                <w:color w:val="auto"/>
                <w:szCs w:val="24"/>
              </w:rPr>
            </w:pPr>
            <w:r w:rsidRPr="003F23C2">
              <w:rPr>
                <w:rFonts w:ascii="Times New Roman" w:hAnsi="Times New Roman"/>
                <w:b/>
                <w:color w:val="auto"/>
                <w:szCs w:val="24"/>
              </w:rPr>
              <w:t>Tevékenységek/Ismeretek</w:t>
            </w:r>
          </w:p>
        </w:tc>
        <w:tc>
          <w:tcPr>
            <w:tcW w:w="3435" w:type="dxa"/>
            <w:gridSpan w:val="2"/>
          </w:tcPr>
          <w:p w:rsidR="007C19C5" w:rsidRDefault="007C19C5" w:rsidP="00C11D78">
            <w:pPr>
              <w:pStyle w:val="Default"/>
              <w:widowControl/>
              <w:numPr>
                <w:ilvl w:val="0"/>
                <w:numId w:val="1"/>
              </w:numPr>
              <w:suppressAutoHyphens w:val="0"/>
              <w:autoSpaceDN w:val="0"/>
              <w:adjustRightInd w:val="0"/>
              <w:spacing w:before="120"/>
              <w:jc w:val="center"/>
              <w:rPr>
                <w:rFonts w:ascii="Times New Roman" w:hAnsi="Times New Roman"/>
                <w:b/>
                <w:color w:val="auto"/>
                <w:szCs w:val="24"/>
              </w:rPr>
            </w:pPr>
            <w:r>
              <w:rPr>
                <w:rFonts w:ascii="Times New Roman" w:hAnsi="Times New Roman"/>
                <w:b/>
                <w:color w:val="auto"/>
                <w:szCs w:val="24"/>
              </w:rPr>
              <w:t>Fejlesztési k</w:t>
            </w:r>
            <w:r w:rsidRPr="003F23C2">
              <w:rPr>
                <w:rFonts w:ascii="Times New Roman" w:hAnsi="Times New Roman"/>
                <w:b/>
                <w:color w:val="auto"/>
                <w:szCs w:val="24"/>
              </w:rPr>
              <w:t>övetelmények</w:t>
            </w:r>
          </w:p>
        </w:tc>
        <w:tc>
          <w:tcPr>
            <w:tcW w:w="2374" w:type="dxa"/>
            <w:gridSpan w:val="2"/>
          </w:tcPr>
          <w:p w:rsidR="007C19C5" w:rsidRDefault="007C19C5" w:rsidP="00C11D78">
            <w:pPr>
              <w:spacing w:before="120"/>
              <w:jc w:val="center"/>
              <w:rPr>
                <w:rFonts w:ascii="Times New Roman" w:hAnsi="Times New Roman"/>
                <w:b/>
                <w:i/>
                <w:sz w:val="24"/>
                <w:szCs w:val="24"/>
              </w:rPr>
            </w:pPr>
            <w:r w:rsidRPr="00BF7E17">
              <w:rPr>
                <w:rFonts w:ascii="Times New Roman" w:hAnsi="Times New Roman"/>
                <w:b/>
                <w:bCs/>
                <w:sz w:val="24"/>
                <w:szCs w:val="24"/>
              </w:rPr>
              <w:t>Kapcsolódási pontok</w:t>
            </w:r>
          </w:p>
        </w:tc>
      </w:tr>
      <w:tr w:rsidR="007C19C5" w:rsidTr="00C11D78">
        <w:trPr>
          <w:trHeight w:val="1133"/>
        </w:trPr>
        <w:tc>
          <w:tcPr>
            <w:tcW w:w="3428" w:type="dxa"/>
            <w:gridSpan w:val="4"/>
          </w:tcPr>
          <w:p w:rsidR="007C19C5" w:rsidRDefault="007C19C5" w:rsidP="00C11D78">
            <w:pPr>
              <w:pStyle w:val="Default"/>
              <w:widowControl/>
              <w:suppressAutoHyphens w:val="0"/>
              <w:snapToGrid w:val="0"/>
              <w:spacing w:before="120"/>
              <w:rPr>
                <w:rFonts w:ascii="Times New Roman" w:hAnsi="Times New Roman"/>
                <w:color w:val="auto"/>
                <w:szCs w:val="24"/>
                <w:lang w:eastAsia="en-US"/>
              </w:rPr>
            </w:pPr>
            <w:r>
              <w:rPr>
                <w:rFonts w:ascii="Times New Roman" w:hAnsi="Times New Roman"/>
                <w:color w:val="auto"/>
                <w:szCs w:val="24"/>
              </w:rPr>
              <w:t xml:space="preserve">Magyar nép- és műköltészeti alkotások megismertetése, a népköltészetben megtestesülő értékek, hagyományok közvetítése. Ismerkedés hazai kisebbségek és más népek irodalmának alkotásaival. </w:t>
            </w:r>
          </w:p>
          <w:p w:rsidR="007C19C5" w:rsidRDefault="007C19C5" w:rsidP="00C11D78">
            <w:pPr>
              <w:pStyle w:val="Default"/>
              <w:widowControl/>
              <w:suppressAutoHyphens w:val="0"/>
              <w:snapToGrid w:val="0"/>
              <w:rPr>
                <w:rFonts w:ascii="Times New Roman" w:hAnsi="Times New Roman"/>
                <w:color w:val="auto"/>
                <w:szCs w:val="24"/>
                <w:lang w:eastAsia="en-US"/>
              </w:rPr>
            </w:pPr>
            <w:r>
              <w:rPr>
                <w:rFonts w:ascii="Times New Roman" w:hAnsi="Times New Roman"/>
                <w:color w:val="auto"/>
                <w:szCs w:val="24"/>
              </w:rPr>
              <w:t>A mese és a valóságleírás különbségének tudatosítása.</w:t>
            </w:r>
          </w:p>
          <w:p w:rsidR="007C19C5" w:rsidRDefault="007C19C5" w:rsidP="00C11D78">
            <w:pPr>
              <w:pStyle w:val="Default"/>
              <w:widowControl/>
              <w:suppressAutoHyphens w:val="0"/>
              <w:snapToGrid w:val="0"/>
              <w:rPr>
                <w:rFonts w:ascii="Times New Roman" w:hAnsi="Times New Roman"/>
                <w:szCs w:val="24"/>
              </w:rPr>
            </w:pPr>
            <w:r>
              <w:rPr>
                <w:rFonts w:ascii="Times New Roman" w:hAnsi="Times New Roman"/>
                <w:szCs w:val="24"/>
              </w:rPr>
              <w:t xml:space="preserve">Mondák, legendák a magyar nép történetéből; rövid elbeszélések a magyar történelem nagy alakjairól. </w:t>
            </w:r>
          </w:p>
          <w:p w:rsidR="007C19C5" w:rsidRDefault="007C19C5" w:rsidP="00C11D78">
            <w:pPr>
              <w:pStyle w:val="CM3"/>
              <w:widowControl/>
              <w:snapToGrid w:val="0"/>
              <w:spacing w:line="240" w:lineRule="auto"/>
              <w:rPr>
                <w:rFonts w:ascii="Times New Roman" w:hAnsi="Times New Roman"/>
                <w:lang w:eastAsia="en-US"/>
              </w:rPr>
            </w:pPr>
            <w:r>
              <w:rPr>
                <w:rFonts w:ascii="Times New Roman" w:hAnsi="Times New Roman"/>
              </w:rPr>
              <w:t xml:space="preserve">Tapasztalatszerzés a verses és a prózai szövegek formájának különbségeiről. </w:t>
            </w:r>
          </w:p>
          <w:p w:rsidR="007C19C5" w:rsidRDefault="007C19C5" w:rsidP="00C11D78">
            <w:pPr>
              <w:pStyle w:val="CM3"/>
              <w:widowControl/>
              <w:snapToGrid w:val="0"/>
              <w:spacing w:line="240" w:lineRule="auto"/>
              <w:rPr>
                <w:rFonts w:ascii="Times New Roman" w:hAnsi="Times New Roman"/>
                <w:lang w:eastAsia="en-US"/>
              </w:rPr>
            </w:pPr>
            <w:r>
              <w:rPr>
                <w:rFonts w:ascii="Times New Roman" w:hAnsi="Times New Roman"/>
              </w:rPr>
              <w:t xml:space="preserve">Az olvasmány címének, hangulatának megfigyelése; témájának, szereplőinek, főbb eseményeinek megnevezése (pl. Arany László, Benedek Elek, Wass Albert, Illyés Gyula meséi, mesefeldolgozásai).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 xml:space="preserve">A szereplők cselekedeteinek megítélése, tulajdonságaik megfigyelése. Egyszerű oksági összefüggések felismerése.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 xml:space="preserve">A cím és a tartalom kapcsolatának felismerése.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 xml:space="preserve">A verses forma megfigyelése, a ritmus, a rím, az ismétlődések felfedezése, megtapasztalása.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lastRenderedPageBreak/>
              <w:t>Olvasmányok szerzőjének megnevezése.</w:t>
            </w:r>
          </w:p>
          <w:p w:rsidR="007C19C5" w:rsidRDefault="007C19C5" w:rsidP="00C11D78">
            <w:pPr>
              <w:pStyle w:val="Default"/>
              <w:widowControl/>
              <w:suppressAutoHyphens w:val="0"/>
              <w:snapToGrid w:val="0"/>
              <w:rPr>
                <w:rFonts w:ascii="Times New Roman" w:hAnsi="Times New Roman"/>
                <w:color w:val="auto"/>
                <w:szCs w:val="24"/>
                <w:lang w:eastAsia="en-US"/>
              </w:rPr>
            </w:pPr>
            <w:r>
              <w:rPr>
                <w:rFonts w:ascii="Times New Roman" w:hAnsi="Times New Roman"/>
                <w:color w:val="auto"/>
                <w:szCs w:val="24"/>
              </w:rPr>
              <w:t>Rövid mesék, történetek dramatikus, bábos megjelenítése.</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Az olvasmány tartalmához kapcsolódó improvizációs és beleélő játékok.</w:t>
            </w:r>
          </w:p>
        </w:tc>
        <w:tc>
          <w:tcPr>
            <w:tcW w:w="3428" w:type="dxa"/>
          </w:tcPr>
          <w:p w:rsidR="007C19C5" w:rsidRDefault="007C19C5" w:rsidP="00C11D78">
            <w:pPr>
              <w:pStyle w:val="Default"/>
              <w:widowControl/>
              <w:numPr>
                <w:ilvl w:val="0"/>
                <w:numId w:val="1"/>
              </w:numPr>
              <w:suppressAutoHyphens w:val="0"/>
              <w:autoSpaceDN w:val="0"/>
              <w:adjustRightInd w:val="0"/>
              <w:spacing w:before="120"/>
              <w:rPr>
                <w:rFonts w:ascii="Times New Roman" w:hAnsi="Times New Roman"/>
                <w:color w:val="auto"/>
                <w:szCs w:val="24"/>
                <w:lang w:eastAsia="en-US"/>
              </w:rPr>
            </w:pPr>
            <w:r>
              <w:rPr>
                <w:rFonts w:ascii="Times New Roman" w:hAnsi="Times New Roman"/>
                <w:color w:val="auto"/>
                <w:szCs w:val="24"/>
              </w:rPr>
              <w:lastRenderedPageBreak/>
              <w:t>A tanuló</w:t>
            </w:r>
          </w:p>
          <w:p w:rsidR="007C19C5" w:rsidRDefault="007C19C5" w:rsidP="007C19C5">
            <w:pPr>
              <w:pStyle w:val="Default"/>
              <w:widowControl/>
              <w:numPr>
                <w:ilvl w:val="0"/>
                <w:numId w:val="2"/>
              </w:numPr>
              <w:suppressAutoHyphens w:val="0"/>
              <w:autoSpaceDN w:val="0"/>
              <w:adjustRightInd w:val="0"/>
              <w:ind w:left="360"/>
              <w:rPr>
                <w:rFonts w:ascii="Times New Roman" w:hAnsi="Times New Roman"/>
                <w:szCs w:val="24"/>
                <w:lang w:eastAsia="en-US"/>
              </w:rPr>
            </w:pPr>
            <w:r>
              <w:rPr>
                <w:rFonts w:ascii="Times New Roman" w:hAnsi="Times New Roman"/>
                <w:color w:val="auto"/>
                <w:szCs w:val="24"/>
              </w:rPr>
              <w:t>hallgat, olvas verset, mesét, életkori sajátosságának megfelelő irodalmi műveket;</w:t>
            </w:r>
          </w:p>
          <w:p w:rsidR="007C19C5" w:rsidRDefault="007C19C5" w:rsidP="007C19C5">
            <w:pPr>
              <w:pStyle w:val="Default"/>
              <w:widowControl/>
              <w:numPr>
                <w:ilvl w:val="0"/>
                <w:numId w:val="2"/>
              </w:numPr>
              <w:suppressAutoHyphens w:val="0"/>
              <w:autoSpaceDN w:val="0"/>
              <w:adjustRightInd w:val="0"/>
              <w:ind w:left="360"/>
              <w:rPr>
                <w:rFonts w:ascii="Times New Roman" w:hAnsi="Times New Roman"/>
                <w:szCs w:val="24"/>
                <w:lang w:eastAsia="en-US"/>
              </w:rPr>
            </w:pPr>
            <w:r>
              <w:rPr>
                <w:rFonts w:ascii="Times New Roman" w:hAnsi="Times New Roman"/>
                <w:szCs w:val="24"/>
              </w:rPr>
              <w:t>képes egyszerű irodalmi szövegek felismerésére műfaji jellemzőinek alapján (pl. mese, költemény, mondóka, találós kérdés);</w:t>
            </w:r>
          </w:p>
          <w:p w:rsidR="007C19C5" w:rsidRDefault="007C19C5" w:rsidP="007C19C5">
            <w:pPr>
              <w:pStyle w:val="Default"/>
              <w:widowControl/>
              <w:numPr>
                <w:ilvl w:val="0"/>
                <w:numId w:val="2"/>
              </w:numPr>
              <w:suppressAutoHyphens w:val="0"/>
              <w:autoSpaceDN w:val="0"/>
              <w:adjustRightInd w:val="0"/>
              <w:ind w:left="360"/>
              <w:rPr>
                <w:rFonts w:ascii="Times New Roman" w:hAnsi="Times New Roman"/>
                <w:color w:val="auto"/>
                <w:szCs w:val="24"/>
                <w:lang w:eastAsia="en-US"/>
              </w:rPr>
            </w:pPr>
            <w:r w:rsidRPr="00C264CD">
              <w:rPr>
                <w:rFonts w:ascii="Times New Roman" w:hAnsi="Times New Roman"/>
                <w:color w:val="auto"/>
                <w:szCs w:val="24"/>
              </w:rPr>
              <w:t>néhány verset, mondókát elmond fe</w:t>
            </w:r>
            <w:r>
              <w:rPr>
                <w:rFonts w:ascii="Times New Roman" w:hAnsi="Times New Roman"/>
                <w:szCs w:val="24"/>
              </w:rPr>
              <w:t>j</w:t>
            </w:r>
            <w:r w:rsidRPr="00C264CD">
              <w:rPr>
                <w:rFonts w:ascii="Times New Roman" w:hAnsi="Times New Roman"/>
                <w:color w:val="auto"/>
                <w:szCs w:val="24"/>
              </w:rPr>
              <w:t>ből</w:t>
            </w:r>
            <w:r>
              <w:rPr>
                <w:rFonts w:ascii="Times New Roman" w:hAnsi="Times New Roman"/>
                <w:color w:val="auto"/>
                <w:szCs w:val="24"/>
              </w:rPr>
              <w:t>;</w:t>
            </w:r>
          </w:p>
          <w:p w:rsidR="007C19C5" w:rsidRDefault="007C19C5" w:rsidP="007C19C5">
            <w:pPr>
              <w:pStyle w:val="Default"/>
              <w:widowControl/>
              <w:numPr>
                <w:ilvl w:val="0"/>
                <w:numId w:val="2"/>
              </w:numPr>
              <w:suppressAutoHyphens w:val="0"/>
              <w:autoSpaceDN w:val="0"/>
              <w:adjustRightInd w:val="0"/>
              <w:ind w:left="360"/>
              <w:rPr>
                <w:rFonts w:ascii="Times New Roman" w:hAnsi="Times New Roman"/>
                <w:color w:val="auto"/>
                <w:szCs w:val="24"/>
                <w:lang w:eastAsia="en-US"/>
              </w:rPr>
            </w:pPr>
            <w:r w:rsidRPr="00C264CD">
              <w:rPr>
                <w:rFonts w:ascii="Times New Roman" w:hAnsi="Times New Roman"/>
                <w:color w:val="auto"/>
                <w:szCs w:val="24"/>
              </w:rPr>
              <w:t>dramatikus játékokban</w:t>
            </w:r>
            <w:r>
              <w:rPr>
                <w:rFonts w:ascii="Times New Roman" w:hAnsi="Times New Roman"/>
                <w:color w:val="auto"/>
                <w:szCs w:val="24"/>
              </w:rPr>
              <w:t xml:space="preserve"> </w:t>
            </w:r>
          </w:p>
          <w:p w:rsidR="007C19C5" w:rsidRDefault="007C19C5" w:rsidP="00C11D78">
            <w:pPr>
              <w:pStyle w:val="Default"/>
              <w:widowControl/>
              <w:suppressAutoHyphens w:val="0"/>
              <w:autoSpaceDN w:val="0"/>
              <w:adjustRightInd w:val="0"/>
              <w:ind w:left="360"/>
              <w:rPr>
                <w:rFonts w:ascii="Times New Roman" w:hAnsi="Times New Roman"/>
                <w:color w:val="auto"/>
                <w:szCs w:val="24"/>
                <w:lang w:eastAsia="en-US"/>
              </w:rPr>
            </w:pPr>
            <w:r w:rsidRPr="00C264CD">
              <w:rPr>
                <w:rFonts w:ascii="Times New Roman" w:hAnsi="Times New Roman"/>
                <w:color w:val="auto"/>
                <w:szCs w:val="24"/>
              </w:rPr>
              <w:t>együttműködik a társakkal.</w:t>
            </w:r>
          </w:p>
        </w:tc>
        <w:tc>
          <w:tcPr>
            <w:tcW w:w="2374" w:type="dxa"/>
            <w:gridSpan w:val="2"/>
          </w:tcPr>
          <w:p w:rsidR="007C19C5" w:rsidRDefault="007C19C5" w:rsidP="00C11D78">
            <w:pPr>
              <w:spacing w:before="120"/>
              <w:rPr>
                <w:rFonts w:ascii="Times New Roman" w:hAnsi="Times New Roman"/>
                <w:sz w:val="24"/>
                <w:szCs w:val="24"/>
              </w:rPr>
            </w:pPr>
            <w:r>
              <w:rPr>
                <w:rFonts w:ascii="Times New Roman" w:hAnsi="Times New Roman"/>
                <w:i/>
                <w:sz w:val="24"/>
                <w:szCs w:val="24"/>
              </w:rPr>
              <w:t>Dráma és tánc</w:t>
            </w:r>
            <w:r>
              <w:rPr>
                <w:rFonts w:ascii="Times New Roman" w:hAnsi="Times New Roman"/>
                <w:sz w:val="24"/>
                <w:szCs w:val="24"/>
              </w:rPr>
              <w:t>: dramatikus és improvizációs játékok.</w:t>
            </w:r>
          </w:p>
          <w:p w:rsidR="007C19C5" w:rsidRDefault="007C19C5" w:rsidP="00C11D78">
            <w:pPr>
              <w:spacing w:before="120"/>
              <w:rPr>
                <w:rFonts w:ascii="Times New Roman" w:hAnsi="Times New Roman"/>
                <w:sz w:val="24"/>
                <w:szCs w:val="24"/>
              </w:rPr>
            </w:pPr>
          </w:p>
          <w:p w:rsidR="007C19C5" w:rsidDel="00BF7E17" w:rsidRDefault="007C19C5" w:rsidP="00C11D78">
            <w:pPr>
              <w:rPr>
                <w:rFonts w:ascii="Times New Roman" w:hAnsi="Times New Roman"/>
                <w:sz w:val="24"/>
                <w:szCs w:val="24"/>
              </w:rPr>
            </w:pPr>
            <w:r>
              <w:rPr>
                <w:rFonts w:ascii="Times New Roman" w:hAnsi="Times New Roman"/>
                <w:i/>
                <w:sz w:val="24"/>
                <w:szCs w:val="24"/>
              </w:rPr>
              <w:t>Ének-zene</w:t>
            </w:r>
            <w:r>
              <w:rPr>
                <w:rFonts w:ascii="Times New Roman" w:hAnsi="Times New Roman"/>
                <w:sz w:val="24"/>
                <w:szCs w:val="24"/>
              </w:rPr>
              <w:t>: ritmus, ismétlődések.</w:t>
            </w:r>
          </w:p>
          <w:p w:rsidR="007C19C5" w:rsidRDefault="007C19C5" w:rsidP="00C11D78">
            <w:pPr>
              <w:rPr>
                <w:rFonts w:ascii="Times New Roman" w:hAnsi="Times New Roman"/>
                <w:sz w:val="24"/>
                <w:szCs w:val="24"/>
              </w:rPr>
            </w:pPr>
          </w:p>
          <w:p w:rsidR="007C19C5" w:rsidRDefault="007C19C5" w:rsidP="00C11D78">
            <w:pPr>
              <w:pStyle w:val="Jegyzetszveg"/>
              <w:rPr>
                <w:rFonts w:ascii="Times New Roman" w:hAnsi="Times New Roman"/>
                <w:sz w:val="24"/>
                <w:szCs w:val="24"/>
              </w:rPr>
            </w:pPr>
            <w:r>
              <w:rPr>
                <w:rFonts w:ascii="Times New Roman" w:hAnsi="Times New Roman"/>
                <w:i/>
                <w:sz w:val="24"/>
                <w:szCs w:val="24"/>
              </w:rPr>
              <w:t>Vizuális</w:t>
            </w:r>
            <w:r>
              <w:rPr>
                <w:rFonts w:ascii="Times New Roman" w:hAnsi="Times New Roman"/>
                <w:sz w:val="24"/>
                <w:szCs w:val="24"/>
              </w:rPr>
              <w:t xml:space="preserve"> </w:t>
            </w:r>
            <w:r>
              <w:rPr>
                <w:rFonts w:ascii="Times New Roman" w:hAnsi="Times New Roman"/>
                <w:i/>
                <w:sz w:val="24"/>
                <w:szCs w:val="24"/>
              </w:rPr>
              <w:t>kultúra</w:t>
            </w:r>
            <w:r>
              <w:rPr>
                <w:rFonts w:ascii="Times New Roman" w:hAnsi="Times New Roman"/>
                <w:sz w:val="24"/>
                <w:szCs w:val="24"/>
              </w:rPr>
              <w:t xml:space="preserve">: Jelmez, kellék, díszlet, színpadi tér és lépték. Különböző médiaszövegek (pl. animációs mesék) cselekménye kezdő- és végpontjának, a cselekményelemek sorrendjének megfigyelése közvetlen példák alapján. Címadás. </w:t>
            </w:r>
            <w:r>
              <w:rPr>
                <w:rFonts w:ascii="Times New Roman" w:hAnsi="Times New Roman"/>
                <w:color w:val="000000"/>
                <w:sz w:val="24"/>
                <w:szCs w:val="24"/>
              </w:rPr>
              <w:t xml:space="preserve">Saját megélt élmények és tapasztalatok összevetése a média által közvetített, megjelenített világokkal (pl. gyermekműsorok, gyermekújságok, képregények, életkornak megfelelő rajzfilmek, gyermekeknek készülő </w:t>
            </w:r>
            <w:r>
              <w:rPr>
                <w:rFonts w:ascii="Times New Roman" w:hAnsi="Times New Roman"/>
                <w:color w:val="000000"/>
                <w:sz w:val="24"/>
                <w:szCs w:val="24"/>
              </w:rPr>
              <w:lastRenderedPageBreak/>
              <w:t xml:space="preserve">internetes honlapok alapján). A </w:t>
            </w:r>
            <w:r>
              <w:rPr>
                <w:rFonts w:ascii="Times New Roman" w:hAnsi="Times New Roman"/>
                <w:sz w:val="24"/>
                <w:szCs w:val="24"/>
              </w:rPr>
              <w:t>hang és kép szerepe a mesevilágban.</w:t>
            </w:r>
          </w:p>
          <w:p w:rsidR="007C19C5" w:rsidRDefault="007C19C5" w:rsidP="00C11D78">
            <w:pPr>
              <w:rPr>
                <w:rFonts w:ascii="Times New Roman" w:hAnsi="Times New Roman"/>
                <w:sz w:val="24"/>
                <w:szCs w:val="24"/>
              </w:rPr>
            </w:pPr>
          </w:p>
          <w:p w:rsidR="007C19C5" w:rsidRDefault="007C19C5" w:rsidP="00C11D78">
            <w:pPr>
              <w:rPr>
                <w:rFonts w:ascii="Times New Roman" w:hAnsi="Times New Roman"/>
                <w:sz w:val="24"/>
                <w:szCs w:val="24"/>
              </w:rPr>
            </w:pPr>
            <w:r w:rsidRPr="001911BE">
              <w:rPr>
                <w:rFonts w:ascii="Times New Roman" w:hAnsi="Times New Roman"/>
                <w:i/>
                <w:sz w:val="24"/>
                <w:szCs w:val="24"/>
              </w:rPr>
              <w:t>Erkölcstan</w:t>
            </w:r>
            <w:r w:rsidRPr="001911BE">
              <w:rPr>
                <w:rFonts w:ascii="Times New Roman" w:hAnsi="Times New Roman"/>
                <w:sz w:val="24"/>
                <w:szCs w:val="24"/>
              </w:rPr>
              <w:t>: én és szűkebb közösségeim.</w:t>
            </w:r>
          </w:p>
        </w:tc>
      </w:tr>
      <w:tr w:rsidR="007C19C5" w:rsidTr="00C11D78">
        <w:tblPrEx>
          <w:tblBorders>
            <w:top w:val="none" w:sz="0" w:space="0" w:color="auto"/>
          </w:tblBorders>
        </w:tblPrEx>
        <w:trPr>
          <w:cantSplit/>
          <w:trHeight w:val="550"/>
        </w:trPr>
        <w:tc>
          <w:tcPr>
            <w:tcW w:w="1843" w:type="dxa"/>
            <w:vAlign w:val="center"/>
          </w:tcPr>
          <w:p w:rsidR="007C19C5" w:rsidRDefault="007C19C5" w:rsidP="00C11D78">
            <w:pPr>
              <w:pStyle w:val="Cmsor5"/>
              <w:spacing w:before="120" w:after="0"/>
              <w:jc w:val="center"/>
              <w:rPr>
                <w:rFonts w:ascii="Times New Roman" w:hAnsi="Times New Roman"/>
                <w:i w:val="0"/>
                <w:sz w:val="24"/>
                <w:szCs w:val="24"/>
              </w:rPr>
            </w:pPr>
            <w:r>
              <w:rPr>
                <w:rFonts w:ascii="Times New Roman" w:hAnsi="Times New Roman"/>
                <w:i w:val="0"/>
                <w:sz w:val="24"/>
                <w:szCs w:val="24"/>
              </w:rPr>
              <w:lastRenderedPageBreak/>
              <w:t>Kulcsfogalmak/ fogalmak</w:t>
            </w:r>
          </w:p>
        </w:tc>
        <w:tc>
          <w:tcPr>
            <w:tcW w:w="7387" w:type="dxa"/>
            <w:gridSpan w:val="6"/>
          </w:tcPr>
          <w:p w:rsidR="007C19C5" w:rsidRDefault="007C19C5" w:rsidP="00C11D78">
            <w:pPr>
              <w:spacing w:before="120"/>
              <w:rPr>
                <w:rFonts w:ascii="Times New Roman" w:hAnsi="Times New Roman"/>
                <w:sz w:val="24"/>
                <w:szCs w:val="24"/>
              </w:rPr>
            </w:pPr>
            <w:r>
              <w:rPr>
                <w:rFonts w:ascii="Times New Roman" w:hAnsi="Times New Roman"/>
                <w:sz w:val="24"/>
                <w:szCs w:val="24"/>
              </w:rPr>
              <w:t xml:space="preserve">Népköltészet, műköltészet; </w:t>
            </w:r>
            <w:r>
              <w:rPr>
                <w:rFonts w:ascii="Times New Roman" w:hAnsi="Times New Roman"/>
                <w:sz w:val="24"/>
                <w:szCs w:val="24"/>
                <w:lang w:eastAsia="hu-HU"/>
              </w:rPr>
              <w:t>mese</w:t>
            </w:r>
            <w:r>
              <w:rPr>
                <w:rFonts w:ascii="Times New Roman" w:hAnsi="Times New Roman"/>
                <w:iCs/>
                <w:sz w:val="24"/>
                <w:szCs w:val="24"/>
              </w:rPr>
              <w:t>, mesekezdés, mesebefejezés;</w:t>
            </w:r>
            <w:r>
              <w:rPr>
                <w:rFonts w:ascii="Times New Roman" w:hAnsi="Times New Roman"/>
                <w:sz w:val="24"/>
                <w:szCs w:val="24"/>
              </w:rPr>
              <w:t xml:space="preserve"> monda, főszereplő, </w:t>
            </w:r>
            <w:r>
              <w:rPr>
                <w:rFonts w:ascii="Times New Roman" w:hAnsi="Times New Roman"/>
                <w:iCs/>
                <w:sz w:val="24"/>
                <w:szCs w:val="24"/>
              </w:rPr>
              <w:t>mellékszereplő;</w:t>
            </w:r>
            <w:r>
              <w:rPr>
                <w:rFonts w:ascii="Times New Roman" w:hAnsi="Times New Roman"/>
                <w:sz w:val="24"/>
                <w:szCs w:val="24"/>
              </w:rPr>
              <w:t xml:space="preserve"> </w:t>
            </w:r>
            <w:r>
              <w:rPr>
                <w:rFonts w:ascii="Times New Roman" w:hAnsi="Times New Roman"/>
                <w:sz w:val="24"/>
                <w:szCs w:val="24"/>
                <w:lang w:eastAsia="hu-HU"/>
              </w:rPr>
              <w:t>vers, verses mese, versszak, verssor, ritmus, ismétlődés, rím.</w:t>
            </w:r>
          </w:p>
        </w:tc>
      </w:tr>
    </w:tbl>
    <w:p w:rsidR="007C19C5" w:rsidRDefault="007C19C5" w:rsidP="007C19C5">
      <w:pPr>
        <w:jc w:val="both"/>
        <w:rPr>
          <w:rFonts w:ascii="Times New Roman" w:hAnsi="Times New Roman"/>
          <w:bCs/>
          <w:i/>
          <w:sz w:val="24"/>
          <w:szCs w:val="24"/>
        </w:rPr>
      </w:pPr>
    </w:p>
    <w:p w:rsidR="007C19C5" w:rsidRDefault="007C19C5" w:rsidP="007C19C5">
      <w:pPr>
        <w:jc w:val="both"/>
        <w:rPr>
          <w:rFonts w:ascii="Times New Roman" w:hAnsi="Times New Roman"/>
          <w:bCs/>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319"/>
        <w:gridCol w:w="1328"/>
        <w:gridCol w:w="3419"/>
        <w:gridCol w:w="1167"/>
        <w:gridCol w:w="1226"/>
      </w:tblGrid>
      <w:tr w:rsidR="007C19C5" w:rsidTr="00C11D78">
        <w:trPr>
          <w:cantSplit/>
        </w:trPr>
        <w:tc>
          <w:tcPr>
            <w:tcW w:w="2090" w:type="dxa"/>
            <w:gridSpan w:val="2"/>
            <w:vAlign w:val="center"/>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914" w:type="dxa"/>
            <w:gridSpan w:val="3"/>
          </w:tcPr>
          <w:p w:rsidR="007C19C5" w:rsidRDefault="007C19C5" w:rsidP="00C11D78">
            <w:pPr>
              <w:pStyle w:val="CM31"/>
              <w:widowControl/>
              <w:spacing w:before="120" w:after="0"/>
              <w:jc w:val="center"/>
              <w:rPr>
                <w:rFonts w:ascii="Times New Roman" w:hAnsi="Times New Roman"/>
                <w:b/>
                <w:szCs w:val="24"/>
                <w:lang w:eastAsia="en-US"/>
              </w:rPr>
            </w:pPr>
            <w:r>
              <w:rPr>
                <w:rFonts w:ascii="Times New Roman" w:hAnsi="Times New Roman"/>
                <w:b/>
                <w:szCs w:val="24"/>
              </w:rPr>
              <w:t xml:space="preserve">Az írástanítás előkészítése </w:t>
            </w:r>
            <w:r>
              <w:rPr>
                <w:rFonts w:ascii="Times New Roman" w:hAnsi="Times New Roman"/>
                <w:b/>
                <w:szCs w:val="24"/>
              </w:rPr>
              <w:noBreakHyphen/>
              <w:t xml:space="preserve"> az írás megtanulásának technikai alapozása</w:t>
            </w:r>
          </w:p>
        </w:tc>
        <w:tc>
          <w:tcPr>
            <w:tcW w:w="1226" w:type="dxa"/>
          </w:tcPr>
          <w:p w:rsidR="007C19C5" w:rsidRPr="000F6DE5" w:rsidRDefault="007C19C5" w:rsidP="00C11D78">
            <w:pPr>
              <w:spacing w:before="120"/>
              <w:jc w:val="center"/>
              <w:rPr>
                <w:rFonts w:ascii="Times New Roman" w:hAnsi="Times New Roman"/>
                <w:b/>
                <w:bCs/>
                <w:sz w:val="24"/>
                <w:szCs w:val="24"/>
              </w:rPr>
            </w:pPr>
            <w:r>
              <w:rPr>
                <w:rFonts w:ascii="Times New Roman" w:hAnsi="Times New Roman"/>
                <w:b/>
                <w:bCs/>
                <w:sz w:val="24"/>
                <w:szCs w:val="24"/>
              </w:rPr>
              <w:t>Órakeret 20</w:t>
            </w:r>
            <w:r w:rsidR="00725F85">
              <w:rPr>
                <w:rFonts w:ascii="Times New Roman" w:hAnsi="Times New Roman"/>
                <w:b/>
                <w:bCs/>
                <w:sz w:val="24"/>
                <w:szCs w:val="24"/>
              </w:rPr>
              <w:t>+20</w:t>
            </w:r>
            <w:r>
              <w:rPr>
                <w:rFonts w:ascii="Times New Roman" w:hAnsi="Times New Roman"/>
                <w:b/>
                <w:bCs/>
                <w:sz w:val="24"/>
                <w:szCs w:val="24"/>
              </w:rPr>
              <w:t xml:space="preserve"> óra</w:t>
            </w:r>
          </w:p>
        </w:tc>
      </w:tr>
      <w:tr w:rsidR="007C19C5" w:rsidTr="00C11D78">
        <w:trPr>
          <w:cantSplit/>
        </w:trPr>
        <w:tc>
          <w:tcPr>
            <w:tcW w:w="2090" w:type="dxa"/>
            <w:gridSpan w:val="2"/>
            <w:vAlign w:val="center"/>
          </w:tcPr>
          <w:p w:rsidR="007C19C5" w:rsidRDefault="007C19C5" w:rsidP="00C11D78">
            <w:pPr>
              <w:jc w:val="center"/>
              <w:rPr>
                <w:rFonts w:ascii="Times New Roman" w:hAnsi="Times New Roman"/>
                <w:b/>
                <w:bCs/>
                <w:sz w:val="24"/>
                <w:szCs w:val="24"/>
              </w:rPr>
            </w:pPr>
            <w:r>
              <w:rPr>
                <w:rFonts w:ascii="Times New Roman" w:hAnsi="Times New Roman"/>
                <w:b/>
                <w:bCs/>
                <w:sz w:val="24"/>
                <w:szCs w:val="24"/>
              </w:rPr>
              <w:t>Előzetes tudás</w:t>
            </w:r>
          </w:p>
        </w:tc>
        <w:tc>
          <w:tcPr>
            <w:tcW w:w="7140" w:type="dxa"/>
            <w:gridSpan w:val="4"/>
          </w:tcPr>
          <w:p w:rsidR="007C19C5" w:rsidRDefault="007C19C5" w:rsidP="00C11D78">
            <w:pPr>
              <w:spacing w:before="120"/>
              <w:rPr>
                <w:rFonts w:ascii="Times New Roman" w:hAnsi="Times New Roman"/>
                <w:sz w:val="24"/>
                <w:szCs w:val="24"/>
              </w:rPr>
            </w:pPr>
            <w:r>
              <w:rPr>
                <w:rFonts w:ascii="Times New Roman" w:hAnsi="Times New Roman"/>
                <w:sz w:val="24"/>
                <w:szCs w:val="24"/>
              </w:rPr>
              <w:t>Iskolaérettség.</w:t>
            </w:r>
          </w:p>
        </w:tc>
      </w:tr>
      <w:tr w:rsidR="007C19C5" w:rsidTr="00C11D78">
        <w:trPr>
          <w:cantSplit/>
          <w:trHeight w:val="328"/>
        </w:trPr>
        <w:tc>
          <w:tcPr>
            <w:tcW w:w="2090" w:type="dxa"/>
            <w:gridSpan w:val="2"/>
            <w:vAlign w:val="center"/>
          </w:tcPr>
          <w:p w:rsidR="007C19C5" w:rsidRDefault="007C19C5" w:rsidP="00C11D78">
            <w:pPr>
              <w:jc w:val="center"/>
              <w:rPr>
                <w:rFonts w:ascii="Times New Roman" w:hAnsi="Times New Roman"/>
                <w:sz w:val="24"/>
                <w:szCs w:val="24"/>
              </w:rPr>
            </w:pPr>
            <w:r>
              <w:rPr>
                <w:rFonts w:ascii="Times New Roman" w:hAnsi="Times New Roman"/>
                <w:b/>
                <w:sz w:val="24"/>
                <w:szCs w:val="24"/>
              </w:rPr>
              <w:t>A tematikai egység nevelési-fejlesztési céljai</w:t>
            </w:r>
          </w:p>
        </w:tc>
        <w:tc>
          <w:tcPr>
            <w:tcW w:w="7140" w:type="dxa"/>
            <w:gridSpan w:val="4"/>
          </w:tcPr>
          <w:p w:rsidR="007C19C5" w:rsidRDefault="007C19C5" w:rsidP="00C11D78">
            <w:pPr>
              <w:pStyle w:val="Default"/>
              <w:widowControl/>
              <w:spacing w:before="120"/>
              <w:rPr>
                <w:rFonts w:ascii="Times New Roman" w:hAnsi="Times New Roman"/>
                <w:color w:val="auto"/>
                <w:szCs w:val="24"/>
                <w:lang w:eastAsia="en-US"/>
              </w:rPr>
            </w:pPr>
            <w:r>
              <w:rPr>
                <w:rFonts w:ascii="Times New Roman" w:hAnsi="Times New Roman"/>
                <w:color w:val="auto"/>
                <w:szCs w:val="24"/>
              </w:rPr>
              <w:t>A tanulás eszközeinek és az eszközök használatának megismerése, gyakorlása, elemi tanulási szokások kialakítása. Fonématudatosság, hallás fejlesztése.</w:t>
            </w:r>
          </w:p>
          <w:p w:rsidR="007C19C5" w:rsidRDefault="007C19C5" w:rsidP="00C11D78">
            <w:pPr>
              <w:pStyle w:val="Default"/>
              <w:widowControl/>
              <w:rPr>
                <w:rFonts w:ascii="Times New Roman" w:hAnsi="Times New Roman"/>
                <w:color w:val="auto"/>
                <w:szCs w:val="24"/>
                <w:lang w:eastAsia="en-US"/>
              </w:rPr>
            </w:pPr>
            <w:r>
              <w:rPr>
                <w:rFonts w:ascii="Times New Roman" w:hAnsi="Times New Roman"/>
                <w:color w:val="auto"/>
                <w:szCs w:val="24"/>
              </w:rPr>
              <w:t xml:space="preserve">Az iskolai tanuláshoz szükséges pszichikus funkciók, alapvető képességek célirányos fejlesztése (pl. a figyelem tudatossága, tartóssága; feladattudat; a kivárás képessége; differenciált látási és hallási megfigyelések; mozgáskoordináció; finommozgások). </w:t>
            </w:r>
          </w:p>
        </w:tc>
      </w:tr>
      <w:tr w:rsidR="007C19C5" w:rsidRPr="00A37520" w:rsidTr="00C11D78">
        <w:trPr>
          <w:trHeight w:val="260"/>
        </w:trPr>
        <w:tc>
          <w:tcPr>
            <w:tcW w:w="3418" w:type="dxa"/>
            <w:gridSpan w:val="3"/>
          </w:tcPr>
          <w:p w:rsidR="007C19C5" w:rsidRDefault="007C19C5" w:rsidP="00C11D78">
            <w:pPr>
              <w:pStyle w:val="Default"/>
              <w:widowControl/>
              <w:suppressAutoHyphens w:val="0"/>
              <w:snapToGrid w:val="0"/>
              <w:spacing w:before="120"/>
              <w:jc w:val="center"/>
              <w:rPr>
                <w:rFonts w:ascii="Times New Roman" w:hAnsi="Times New Roman"/>
                <w:b/>
                <w:color w:val="auto"/>
                <w:szCs w:val="24"/>
              </w:rPr>
            </w:pPr>
            <w:r w:rsidRPr="003F23C2">
              <w:rPr>
                <w:rFonts w:ascii="Times New Roman" w:hAnsi="Times New Roman"/>
                <w:b/>
                <w:color w:val="auto"/>
                <w:szCs w:val="24"/>
              </w:rPr>
              <w:t>Tevékenységek/Ismeretek</w:t>
            </w:r>
          </w:p>
        </w:tc>
        <w:tc>
          <w:tcPr>
            <w:tcW w:w="3419" w:type="dxa"/>
          </w:tcPr>
          <w:p w:rsidR="007C19C5" w:rsidRDefault="007C19C5" w:rsidP="00C11D78">
            <w:pPr>
              <w:pStyle w:val="Default"/>
              <w:widowControl/>
              <w:spacing w:before="120"/>
              <w:jc w:val="center"/>
              <w:rPr>
                <w:rFonts w:ascii="Times New Roman" w:hAnsi="Times New Roman"/>
                <w:b/>
                <w:color w:val="auto"/>
                <w:szCs w:val="24"/>
              </w:rPr>
            </w:pPr>
            <w:r>
              <w:rPr>
                <w:rFonts w:ascii="Times New Roman" w:hAnsi="Times New Roman"/>
                <w:b/>
                <w:color w:val="auto"/>
                <w:szCs w:val="24"/>
              </w:rPr>
              <w:t>Fejlesztési k</w:t>
            </w:r>
            <w:r w:rsidRPr="003F23C2">
              <w:rPr>
                <w:rFonts w:ascii="Times New Roman" w:hAnsi="Times New Roman"/>
                <w:b/>
                <w:color w:val="auto"/>
                <w:szCs w:val="24"/>
              </w:rPr>
              <w:t>övetelmények</w:t>
            </w:r>
          </w:p>
        </w:tc>
        <w:tc>
          <w:tcPr>
            <w:tcW w:w="2393" w:type="dxa"/>
            <w:gridSpan w:val="2"/>
          </w:tcPr>
          <w:p w:rsidR="007C19C5" w:rsidRDefault="007C19C5" w:rsidP="00C11D78">
            <w:pPr>
              <w:spacing w:before="120"/>
              <w:jc w:val="center"/>
              <w:rPr>
                <w:rFonts w:ascii="Times New Roman" w:hAnsi="Times New Roman"/>
                <w:b/>
                <w:i/>
                <w:sz w:val="24"/>
                <w:szCs w:val="24"/>
              </w:rPr>
            </w:pPr>
            <w:r w:rsidRPr="00A37520">
              <w:rPr>
                <w:rFonts w:ascii="Times New Roman" w:hAnsi="Times New Roman"/>
                <w:b/>
                <w:bCs/>
                <w:sz w:val="24"/>
                <w:szCs w:val="24"/>
              </w:rPr>
              <w:t>Kapcsolódási pontok</w:t>
            </w:r>
          </w:p>
        </w:tc>
      </w:tr>
      <w:tr w:rsidR="007C19C5" w:rsidTr="00C11D78">
        <w:trPr>
          <w:trHeight w:val="283"/>
        </w:trPr>
        <w:tc>
          <w:tcPr>
            <w:tcW w:w="3418" w:type="dxa"/>
            <w:gridSpan w:val="3"/>
          </w:tcPr>
          <w:p w:rsidR="007C19C5" w:rsidRDefault="007C19C5" w:rsidP="00C11D78">
            <w:pPr>
              <w:pStyle w:val="Default"/>
              <w:widowControl/>
              <w:suppressAutoHyphens w:val="0"/>
              <w:snapToGrid w:val="0"/>
              <w:spacing w:before="120"/>
              <w:rPr>
                <w:rFonts w:ascii="Times New Roman" w:hAnsi="Times New Roman"/>
                <w:color w:val="auto"/>
                <w:szCs w:val="24"/>
                <w:lang w:eastAsia="en-US"/>
              </w:rPr>
            </w:pPr>
            <w:r>
              <w:rPr>
                <w:rFonts w:ascii="Times New Roman" w:hAnsi="Times New Roman"/>
                <w:color w:val="auto"/>
                <w:szCs w:val="24"/>
              </w:rPr>
              <w:t xml:space="preserve">Hangok helyének, időtartamának megfigyelése szavakban. </w:t>
            </w:r>
          </w:p>
          <w:p w:rsidR="007C19C5" w:rsidRDefault="007C19C5" w:rsidP="00C11D78">
            <w:pPr>
              <w:pStyle w:val="Default"/>
              <w:widowControl/>
              <w:suppressAutoHyphens w:val="0"/>
              <w:snapToGrid w:val="0"/>
              <w:rPr>
                <w:rFonts w:ascii="Times New Roman" w:hAnsi="Times New Roman"/>
                <w:color w:val="auto"/>
                <w:szCs w:val="24"/>
                <w:lang w:eastAsia="en-US"/>
              </w:rPr>
            </w:pPr>
            <w:r>
              <w:rPr>
                <w:rFonts w:ascii="Times New Roman" w:hAnsi="Times New Roman"/>
                <w:color w:val="auto"/>
                <w:szCs w:val="24"/>
              </w:rPr>
              <w:t>Analizáló, szintetizáló feladatok végzése.</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 xml:space="preserve">Tájékozódás térben, síkban.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 xml:space="preserve">A füzet és az írószerek használata. Finommozgások, mozgáskoordináció fejlesztése.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Vonalvezetési gyakorlatok, betűelemek vázolása, írása.</w:t>
            </w:r>
          </w:p>
          <w:p w:rsidR="007C19C5" w:rsidRDefault="007C19C5" w:rsidP="00C11D78">
            <w:pPr>
              <w:pStyle w:val="CM38"/>
              <w:widowControl/>
              <w:autoSpaceDE/>
              <w:autoSpaceDN/>
              <w:adjustRightInd/>
              <w:spacing w:after="0"/>
              <w:rPr>
                <w:rFonts w:ascii="Times New Roman" w:hAnsi="Times New Roman"/>
              </w:rPr>
            </w:pPr>
            <w:r>
              <w:rPr>
                <w:rFonts w:ascii="Times New Roman" w:hAnsi="Times New Roman"/>
              </w:rPr>
              <w:t>Helyes írásszokások kialakítása (testtartás, írószerfogás, kézcsúsztatás).</w:t>
            </w:r>
          </w:p>
        </w:tc>
        <w:tc>
          <w:tcPr>
            <w:tcW w:w="3419" w:type="dxa"/>
          </w:tcPr>
          <w:p w:rsidR="007C19C5" w:rsidRDefault="007C19C5" w:rsidP="00C11D78">
            <w:pPr>
              <w:pStyle w:val="Default"/>
              <w:widowControl/>
              <w:spacing w:before="120"/>
              <w:rPr>
                <w:rFonts w:ascii="Times New Roman" w:hAnsi="Times New Roman"/>
                <w:color w:val="auto"/>
                <w:szCs w:val="24"/>
                <w:lang w:eastAsia="en-US"/>
              </w:rPr>
            </w:pPr>
            <w:r>
              <w:rPr>
                <w:rFonts w:ascii="Times New Roman" w:hAnsi="Times New Roman"/>
                <w:color w:val="auto"/>
                <w:szCs w:val="24"/>
              </w:rPr>
              <w:t>A tanuló</w:t>
            </w:r>
          </w:p>
          <w:p w:rsidR="007C19C5" w:rsidRDefault="007C19C5" w:rsidP="007C19C5">
            <w:pPr>
              <w:pStyle w:val="Default"/>
              <w:widowControl/>
              <w:numPr>
                <w:ilvl w:val="0"/>
                <w:numId w:val="7"/>
              </w:numPr>
              <w:rPr>
                <w:rFonts w:ascii="Times New Roman" w:hAnsi="Times New Roman"/>
                <w:color w:val="auto"/>
                <w:szCs w:val="24"/>
              </w:rPr>
            </w:pPr>
            <w:r>
              <w:rPr>
                <w:rFonts w:ascii="Times New Roman" w:hAnsi="Times New Roman"/>
                <w:szCs w:val="24"/>
              </w:rPr>
              <w:t>nyitott, motivált, érdeklődő az írás tanulásában;</w:t>
            </w:r>
          </w:p>
          <w:p w:rsidR="007C19C5" w:rsidRDefault="007C19C5" w:rsidP="007C19C5">
            <w:pPr>
              <w:pStyle w:val="Default"/>
              <w:widowControl/>
              <w:numPr>
                <w:ilvl w:val="0"/>
                <w:numId w:val="7"/>
              </w:numPr>
              <w:rPr>
                <w:rFonts w:ascii="Times New Roman" w:hAnsi="Times New Roman"/>
                <w:color w:val="auto"/>
                <w:szCs w:val="24"/>
              </w:rPr>
            </w:pPr>
            <w:r>
              <w:rPr>
                <w:rFonts w:ascii="Times New Roman" w:hAnsi="Times New Roman"/>
                <w:color w:val="auto"/>
                <w:szCs w:val="24"/>
              </w:rPr>
              <w:t>előzetes képességei és ismeretei megfelelőek az írástanulás megkezdéséhez;</w:t>
            </w:r>
          </w:p>
          <w:p w:rsidR="007C19C5" w:rsidRDefault="007C19C5" w:rsidP="007C19C5">
            <w:pPr>
              <w:pStyle w:val="Default"/>
              <w:widowControl/>
              <w:numPr>
                <w:ilvl w:val="0"/>
                <w:numId w:val="7"/>
              </w:numPr>
              <w:rPr>
                <w:rFonts w:ascii="Times New Roman" w:hAnsi="Times New Roman"/>
                <w:color w:val="auto"/>
                <w:szCs w:val="24"/>
              </w:rPr>
            </w:pPr>
            <w:r>
              <w:rPr>
                <w:rFonts w:ascii="Times New Roman" w:hAnsi="Times New Roman"/>
                <w:color w:val="auto"/>
                <w:szCs w:val="24"/>
              </w:rPr>
              <w:t>finommotorikája, szem-kéz koordinációja megfelelő szintű;</w:t>
            </w:r>
          </w:p>
          <w:p w:rsidR="007C19C5" w:rsidRDefault="007C19C5" w:rsidP="007C19C5">
            <w:pPr>
              <w:pStyle w:val="Default"/>
              <w:widowControl/>
              <w:numPr>
                <w:ilvl w:val="0"/>
                <w:numId w:val="7"/>
              </w:numPr>
              <w:rPr>
                <w:rFonts w:ascii="Times New Roman" w:hAnsi="Times New Roman"/>
                <w:color w:val="auto"/>
                <w:szCs w:val="24"/>
              </w:rPr>
            </w:pPr>
            <w:r>
              <w:rPr>
                <w:rFonts w:ascii="Times New Roman" w:hAnsi="Times New Roman"/>
                <w:color w:val="auto"/>
                <w:szCs w:val="24"/>
              </w:rPr>
              <w:t>tisztában van az írás alapvető funkcióival a mindennapi életben.</w:t>
            </w:r>
          </w:p>
        </w:tc>
        <w:tc>
          <w:tcPr>
            <w:tcW w:w="2393" w:type="dxa"/>
            <w:gridSpan w:val="2"/>
          </w:tcPr>
          <w:p w:rsidR="007C19C5" w:rsidRDefault="007C19C5" w:rsidP="00C11D78">
            <w:pPr>
              <w:spacing w:before="120"/>
              <w:rPr>
                <w:rFonts w:ascii="Times New Roman" w:hAnsi="Times New Roman"/>
                <w:sz w:val="24"/>
                <w:szCs w:val="24"/>
              </w:rPr>
            </w:pPr>
            <w:r>
              <w:rPr>
                <w:rFonts w:ascii="Times New Roman" w:hAnsi="Times New Roman"/>
                <w:i/>
                <w:sz w:val="24"/>
                <w:szCs w:val="24"/>
              </w:rPr>
              <w:t xml:space="preserve">,Életvitel és gyakorlat: </w:t>
            </w:r>
            <w:r>
              <w:rPr>
                <w:rFonts w:ascii="Times New Roman" w:hAnsi="Times New Roman"/>
                <w:sz w:val="24"/>
                <w:szCs w:val="24"/>
              </w:rPr>
              <w:t>a finommozgások fejlesztése (pl. gyurmázással).</w:t>
            </w:r>
          </w:p>
          <w:p w:rsidR="007C19C5" w:rsidRDefault="007C19C5" w:rsidP="00C11D78">
            <w:pPr>
              <w:rPr>
                <w:rFonts w:ascii="Times New Roman" w:hAnsi="Times New Roman"/>
                <w:sz w:val="24"/>
                <w:szCs w:val="24"/>
              </w:rPr>
            </w:pPr>
          </w:p>
          <w:p w:rsidR="007C19C5" w:rsidDel="00A37520" w:rsidRDefault="007C19C5" w:rsidP="00C11D78">
            <w:pPr>
              <w:rPr>
                <w:rFonts w:ascii="Times New Roman" w:hAnsi="Times New Roman"/>
                <w:sz w:val="24"/>
                <w:szCs w:val="24"/>
              </w:rPr>
            </w:pPr>
            <w:r>
              <w:rPr>
                <w:rFonts w:ascii="Times New Roman" w:hAnsi="Times New Roman"/>
                <w:i/>
                <w:sz w:val="24"/>
                <w:szCs w:val="24"/>
              </w:rPr>
              <w:t>Vizuális kultúra</w:t>
            </w:r>
            <w:r>
              <w:rPr>
                <w:rFonts w:ascii="Times New Roman" w:hAnsi="Times New Roman"/>
                <w:sz w:val="24"/>
                <w:szCs w:val="24"/>
              </w:rPr>
              <w:t>: a finommozgások fejlesztése rajzolással, festéssel, mintázással.</w:t>
            </w:r>
          </w:p>
          <w:p w:rsidR="007C19C5" w:rsidRDefault="007C19C5" w:rsidP="00C11D78">
            <w:pPr>
              <w:rPr>
                <w:rFonts w:ascii="Times New Roman" w:hAnsi="Times New Roman"/>
                <w:sz w:val="24"/>
                <w:szCs w:val="24"/>
              </w:rPr>
            </w:pPr>
          </w:p>
          <w:p w:rsidR="007C19C5" w:rsidRDefault="007C19C5" w:rsidP="00C11D78">
            <w:pPr>
              <w:rPr>
                <w:rFonts w:ascii="Times New Roman" w:hAnsi="Times New Roman"/>
                <w:i/>
                <w:sz w:val="24"/>
                <w:szCs w:val="24"/>
              </w:rPr>
            </w:pPr>
            <w:r>
              <w:rPr>
                <w:rFonts w:ascii="Times New Roman" w:hAnsi="Times New Roman"/>
                <w:i/>
                <w:sz w:val="24"/>
                <w:szCs w:val="24"/>
              </w:rPr>
              <w:t>Erkölcstan</w:t>
            </w:r>
            <w:r>
              <w:rPr>
                <w:rFonts w:ascii="Times New Roman" w:hAnsi="Times New Roman"/>
                <w:sz w:val="24"/>
                <w:szCs w:val="24"/>
              </w:rPr>
              <w:t>: az írott nyelvi kommunikációs viselkedés szabályai.</w:t>
            </w:r>
            <w:r>
              <w:rPr>
                <w:rFonts w:ascii="Times New Roman" w:hAnsi="Times New Roman"/>
                <w:i/>
                <w:sz w:val="24"/>
                <w:szCs w:val="24"/>
              </w:rPr>
              <w:t xml:space="preserve"> </w:t>
            </w:r>
          </w:p>
          <w:p w:rsidR="007C19C5" w:rsidDel="00A37520" w:rsidRDefault="007C19C5" w:rsidP="00C11D78">
            <w:pPr>
              <w:rPr>
                <w:rFonts w:ascii="Times New Roman" w:hAnsi="Times New Roman"/>
                <w:sz w:val="24"/>
                <w:szCs w:val="24"/>
              </w:rPr>
            </w:pPr>
          </w:p>
          <w:p w:rsidR="007C19C5" w:rsidRDefault="007C19C5" w:rsidP="00C11D78">
            <w:pPr>
              <w:rPr>
                <w:rFonts w:ascii="Times New Roman" w:hAnsi="Times New Roman"/>
                <w:sz w:val="24"/>
                <w:szCs w:val="24"/>
              </w:rPr>
            </w:pPr>
            <w:r>
              <w:rPr>
                <w:rFonts w:ascii="Times New Roman" w:hAnsi="Times New Roman"/>
                <w:i/>
                <w:sz w:val="24"/>
                <w:szCs w:val="24"/>
              </w:rPr>
              <w:t>Ének-zene:</w:t>
            </w:r>
            <w:r>
              <w:rPr>
                <w:rFonts w:ascii="Times New Roman" w:hAnsi="Times New Roman"/>
                <w:sz w:val="24"/>
                <w:szCs w:val="24"/>
              </w:rPr>
              <w:t xml:space="preserve"> hallásfejlesztés.</w:t>
            </w:r>
          </w:p>
        </w:tc>
      </w:tr>
      <w:tr w:rsidR="007C19C5" w:rsidTr="00C11D78">
        <w:tblPrEx>
          <w:tblBorders>
            <w:top w:val="none" w:sz="0" w:space="0" w:color="auto"/>
          </w:tblBorders>
        </w:tblPrEx>
        <w:trPr>
          <w:cantSplit/>
          <w:trHeight w:val="550"/>
        </w:trPr>
        <w:tc>
          <w:tcPr>
            <w:tcW w:w="1771" w:type="dxa"/>
            <w:vAlign w:val="center"/>
          </w:tcPr>
          <w:p w:rsidR="007C19C5" w:rsidRDefault="007C19C5" w:rsidP="00C11D78">
            <w:pPr>
              <w:pStyle w:val="Cmsor5"/>
              <w:spacing w:before="120" w:after="0"/>
              <w:jc w:val="center"/>
              <w:rPr>
                <w:rFonts w:ascii="Times New Roman" w:hAnsi="Times New Roman"/>
                <w:i w:val="0"/>
                <w:sz w:val="24"/>
                <w:szCs w:val="24"/>
              </w:rPr>
            </w:pPr>
            <w:r>
              <w:rPr>
                <w:rFonts w:ascii="Times New Roman" w:hAnsi="Times New Roman"/>
                <w:i w:val="0"/>
                <w:sz w:val="24"/>
                <w:szCs w:val="24"/>
              </w:rPr>
              <w:t>Kulcsfogalmak/ fogalmak</w:t>
            </w:r>
          </w:p>
        </w:tc>
        <w:tc>
          <w:tcPr>
            <w:tcW w:w="7459" w:type="dxa"/>
            <w:gridSpan w:val="5"/>
          </w:tcPr>
          <w:p w:rsidR="007C19C5" w:rsidRDefault="007C19C5" w:rsidP="00C11D78">
            <w:pPr>
              <w:spacing w:before="120"/>
              <w:jc w:val="both"/>
              <w:rPr>
                <w:rFonts w:ascii="Times New Roman" w:hAnsi="Times New Roman"/>
                <w:sz w:val="24"/>
                <w:szCs w:val="24"/>
              </w:rPr>
            </w:pPr>
            <w:r>
              <w:rPr>
                <w:rFonts w:ascii="Times New Roman" w:hAnsi="Times New Roman"/>
                <w:sz w:val="24"/>
                <w:szCs w:val="24"/>
              </w:rPr>
              <w:t>Betűelem.</w:t>
            </w:r>
          </w:p>
        </w:tc>
      </w:tr>
    </w:tbl>
    <w:p w:rsidR="007C19C5" w:rsidRDefault="007C19C5" w:rsidP="007C19C5">
      <w:pPr>
        <w:jc w:val="both"/>
        <w:rPr>
          <w:rFonts w:ascii="Times New Roman" w:hAnsi="Times New Roman"/>
          <w:sz w:val="24"/>
          <w:szCs w:val="24"/>
        </w:rPr>
      </w:pPr>
    </w:p>
    <w:p w:rsidR="007C19C5" w:rsidRDefault="007C19C5" w:rsidP="007C19C5">
      <w:pPr>
        <w:jc w:val="both"/>
        <w:rPr>
          <w:rFonts w:ascii="Times New Roman" w:hAnsi="Times New Roman"/>
          <w:bCs/>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398"/>
        <w:gridCol w:w="1301"/>
        <w:gridCol w:w="3381"/>
        <w:gridCol w:w="1154"/>
        <w:gridCol w:w="1225"/>
      </w:tblGrid>
      <w:tr w:rsidR="007C19C5" w:rsidTr="00C11D78">
        <w:trPr>
          <w:cantSplit/>
        </w:trPr>
        <w:tc>
          <w:tcPr>
            <w:tcW w:w="2169" w:type="dxa"/>
            <w:gridSpan w:val="2"/>
            <w:vAlign w:val="center"/>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836" w:type="dxa"/>
            <w:gridSpan w:val="3"/>
          </w:tcPr>
          <w:p w:rsidR="007C19C5" w:rsidRDefault="007C19C5" w:rsidP="00C11D78">
            <w:pPr>
              <w:spacing w:before="120"/>
              <w:jc w:val="center"/>
              <w:rPr>
                <w:rFonts w:ascii="Times New Roman" w:hAnsi="Times New Roman"/>
                <w:b/>
                <w:bCs/>
                <w:sz w:val="24"/>
                <w:szCs w:val="24"/>
              </w:rPr>
            </w:pPr>
            <w:r>
              <w:rPr>
                <w:rFonts w:ascii="Times New Roman" w:hAnsi="Times New Roman"/>
                <w:b/>
                <w:sz w:val="24"/>
                <w:szCs w:val="24"/>
              </w:rPr>
              <w:t xml:space="preserve">Az írott betűalakok tanítása </w:t>
            </w:r>
            <w:r>
              <w:rPr>
                <w:rFonts w:ascii="Times New Roman" w:hAnsi="Times New Roman"/>
                <w:b/>
                <w:sz w:val="24"/>
                <w:szCs w:val="24"/>
              </w:rPr>
              <w:noBreakHyphen/>
              <w:t xml:space="preserve"> írástechnikát fejlesztő gyakorlatok</w:t>
            </w:r>
          </w:p>
        </w:tc>
        <w:tc>
          <w:tcPr>
            <w:tcW w:w="1225" w:type="dxa"/>
          </w:tcPr>
          <w:p w:rsidR="007C19C5" w:rsidRPr="000F6DE5" w:rsidRDefault="0040693E" w:rsidP="00C11D78">
            <w:pPr>
              <w:spacing w:before="120"/>
              <w:jc w:val="center"/>
              <w:rPr>
                <w:rFonts w:ascii="Times New Roman" w:hAnsi="Times New Roman"/>
                <w:b/>
                <w:bCs/>
                <w:sz w:val="24"/>
                <w:szCs w:val="24"/>
              </w:rPr>
            </w:pPr>
            <w:r>
              <w:rPr>
                <w:rFonts w:ascii="Times New Roman" w:hAnsi="Times New Roman"/>
                <w:b/>
                <w:bCs/>
                <w:sz w:val="24"/>
                <w:szCs w:val="24"/>
              </w:rPr>
              <w:t>Órakeret 45</w:t>
            </w:r>
            <w:r w:rsidR="007C19C5">
              <w:rPr>
                <w:rFonts w:ascii="Times New Roman" w:hAnsi="Times New Roman"/>
                <w:b/>
                <w:bCs/>
                <w:sz w:val="24"/>
                <w:szCs w:val="24"/>
              </w:rPr>
              <w:t xml:space="preserve"> óra</w:t>
            </w:r>
          </w:p>
        </w:tc>
      </w:tr>
      <w:tr w:rsidR="007C19C5" w:rsidTr="00C11D78">
        <w:trPr>
          <w:cantSplit/>
        </w:trPr>
        <w:tc>
          <w:tcPr>
            <w:tcW w:w="2169" w:type="dxa"/>
            <w:gridSpan w:val="2"/>
            <w:vAlign w:val="center"/>
          </w:tcPr>
          <w:p w:rsidR="007C19C5" w:rsidRDefault="007C19C5" w:rsidP="00C11D78">
            <w:pPr>
              <w:jc w:val="center"/>
              <w:rPr>
                <w:rFonts w:ascii="Times New Roman" w:hAnsi="Times New Roman"/>
                <w:b/>
                <w:bCs/>
                <w:sz w:val="24"/>
                <w:szCs w:val="24"/>
              </w:rPr>
            </w:pPr>
            <w:r>
              <w:rPr>
                <w:rFonts w:ascii="Times New Roman" w:hAnsi="Times New Roman"/>
                <w:b/>
                <w:bCs/>
                <w:sz w:val="24"/>
                <w:szCs w:val="24"/>
              </w:rPr>
              <w:t>Előzetes tudás</w:t>
            </w:r>
          </w:p>
        </w:tc>
        <w:tc>
          <w:tcPr>
            <w:tcW w:w="7061" w:type="dxa"/>
            <w:gridSpan w:val="4"/>
          </w:tcPr>
          <w:p w:rsidR="007C19C5" w:rsidRDefault="007C19C5" w:rsidP="00C11D78">
            <w:pPr>
              <w:spacing w:before="120"/>
              <w:rPr>
                <w:rFonts w:ascii="Times New Roman" w:hAnsi="Times New Roman"/>
                <w:sz w:val="24"/>
                <w:szCs w:val="24"/>
              </w:rPr>
            </w:pPr>
            <w:r>
              <w:rPr>
                <w:rFonts w:ascii="Times New Roman" w:hAnsi="Times New Roman"/>
                <w:sz w:val="24"/>
                <w:szCs w:val="24"/>
              </w:rPr>
              <w:t>Iskolaérettség.</w:t>
            </w:r>
          </w:p>
        </w:tc>
      </w:tr>
      <w:tr w:rsidR="007C19C5" w:rsidTr="00C11D78">
        <w:trPr>
          <w:cantSplit/>
          <w:trHeight w:val="328"/>
        </w:trPr>
        <w:tc>
          <w:tcPr>
            <w:tcW w:w="2169" w:type="dxa"/>
            <w:gridSpan w:val="2"/>
            <w:vAlign w:val="center"/>
          </w:tcPr>
          <w:p w:rsidR="007C19C5" w:rsidRDefault="007C19C5" w:rsidP="00C11D78">
            <w:pPr>
              <w:jc w:val="center"/>
              <w:rPr>
                <w:rFonts w:ascii="Times New Roman" w:hAnsi="Times New Roman"/>
                <w:sz w:val="24"/>
                <w:szCs w:val="24"/>
              </w:rPr>
            </w:pPr>
            <w:r>
              <w:rPr>
                <w:rFonts w:ascii="Times New Roman" w:hAnsi="Times New Roman"/>
                <w:b/>
                <w:sz w:val="24"/>
                <w:szCs w:val="24"/>
              </w:rPr>
              <w:lastRenderedPageBreak/>
              <w:t>A tematikai egység nevelési-fejlesztési céljai</w:t>
            </w:r>
          </w:p>
        </w:tc>
        <w:tc>
          <w:tcPr>
            <w:tcW w:w="7061" w:type="dxa"/>
            <w:gridSpan w:val="4"/>
          </w:tcPr>
          <w:p w:rsidR="007C19C5" w:rsidRDefault="007C19C5" w:rsidP="00C11D78">
            <w:pPr>
              <w:pStyle w:val="Default"/>
              <w:widowControl/>
              <w:snapToGrid w:val="0"/>
              <w:spacing w:before="120"/>
              <w:rPr>
                <w:rFonts w:ascii="Times New Roman" w:hAnsi="Times New Roman"/>
                <w:color w:val="auto"/>
                <w:position w:val="-4"/>
                <w:szCs w:val="24"/>
                <w:lang w:eastAsia="en-US"/>
              </w:rPr>
            </w:pPr>
            <w:r>
              <w:rPr>
                <w:rFonts w:ascii="Times New Roman" w:hAnsi="Times New Roman"/>
                <w:color w:val="auto"/>
                <w:position w:val="-4"/>
                <w:szCs w:val="24"/>
              </w:rPr>
              <w:t xml:space="preserve">Az írás jelrendszerének differenciált elsajátítása. </w:t>
            </w:r>
          </w:p>
          <w:p w:rsidR="007C19C5" w:rsidRDefault="007C19C5" w:rsidP="00C11D78">
            <w:pPr>
              <w:pStyle w:val="Default"/>
              <w:widowControl/>
              <w:rPr>
                <w:rFonts w:ascii="Times New Roman" w:hAnsi="Times New Roman"/>
                <w:color w:val="auto"/>
                <w:position w:val="-4"/>
                <w:szCs w:val="24"/>
                <w:lang w:eastAsia="en-US"/>
              </w:rPr>
            </w:pPr>
            <w:r>
              <w:rPr>
                <w:rFonts w:ascii="Times New Roman" w:hAnsi="Times New Roman"/>
                <w:color w:val="auto"/>
                <w:position w:val="-4"/>
                <w:szCs w:val="24"/>
              </w:rPr>
              <w:t>A helyes írásszokások kialakítása az egyéni képességkülönbségek figyelembevételével.</w:t>
            </w:r>
          </w:p>
          <w:p w:rsidR="007C19C5" w:rsidRDefault="007C19C5" w:rsidP="00C11D78">
            <w:pPr>
              <w:pStyle w:val="CM31"/>
              <w:widowControl/>
              <w:spacing w:after="0"/>
              <w:rPr>
                <w:rFonts w:ascii="Times New Roman" w:hAnsi="Times New Roman"/>
                <w:szCs w:val="24"/>
                <w:lang w:eastAsia="en-US"/>
              </w:rPr>
            </w:pPr>
            <w:r>
              <w:rPr>
                <w:rFonts w:ascii="Times New Roman" w:hAnsi="Times New Roman"/>
                <w:position w:val="-4"/>
                <w:szCs w:val="24"/>
              </w:rPr>
              <w:t>Az írástechnika és a rendezett kézírás megalapozása, fejlesztése.</w:t>
            </w:r>
          </w:p>
        </w:tc>
      </w:tr>
      <w:tr w:rsidR="007C19C5" w:rsidTr="00C11D78">
        <w:trPr>
          <w:cantSplit/>
          <w:trHeight w:val="176"/>
        </w:trPr>
        <w:tc>
          <w:tcPr>
            <w:tcW w:w="3470" w:type="dxa"/>
            <w:gridSpan w:val="3"/>
          </w:tcPr>
          <w:p w:rsidR="007C19C5" w:rsidRDefault="007C19C5" w:rsidP="00C11D78">
            <w:pPr>
              <w:pStyle w:val="Default"/>
              <w:widowControl/>
              <w:suppressAutoHyphens w:val="0"/>
              <w:spacing w:before="120"/>
              <w:jc w:val="center"/>
              <w:rPr>
                <w:rFonts w:ascii="Times New Roman" w:hAnsi="Times New Roman"/>
                <w:b/>
                <w:color w:val="auto"/>
                <w:szCs w:val="24"/>
              </w:rPr>
            </w:pPr>
            <w:r w:rsidRPr="00D76CDF">
              <w:rPr>
                <w:rFonts w:ascii="Times New Roman" w:hAnsi="Times New Roman"/>
                <w:b/>
                <w:color w:val="auto"/>
                <w:szCs w:val="24"/>
              </w:rPr>
              <w:t>Tevékenységek/Ismeretek</w:t>
            </w:r>
          </w:p>
        </w:tc>
        <w:tc>
          <w:tcPr>
            <w:tcW w:w="3381" w:type="dxa"/>
          </w:tcPr>
          <w:p w:rsidR="007C19C5" w:rsidRDefault="007C19C5" w:rsidP="00C11D78">
            <w:pPr>
              <w:snapToGrid w:val="0"/>
              <w:spacing w:before="120"/>
              <w:jc w:val="center"/>
              <w:rPr>
                <w:rFonts w:ascii="Times New Roman" w:hAnsi="Times New Roman"/>
                <w:b/>
                <w:sz w:val="24"/>
                <w:szCs w:val="24"/>
              </w:rPr>
            </w:pPr>
            <w:r>
              <w:rPr>
                <w:rFonts w:ascii="Times New Roman" w:hAnsi="Times New Roman"/>
                <w:b/>
                <w:sz w:val="24"/>
                <w:szCs w:val="24"/>
              </w:rPr>
              <w:t>Fejlesztési k</w:t>
            </w:r>
            <w:r w:rsidRPr="00D76CDF">
              <w:rPr>
                <w:rFonts w:ascii="Times New Roman" w:hAnsi="Times New Roman"/>
                <w:b/>
                <w:sz w:val="24"/>
                <w:szCs w:val="24"/>
              </w:rPr>
              <w:t>övetelmények</w:t>
            </w:r>
          </w:p>
        </w:tc>
        <w:tc>
          <w:tcPr>
            <w:tcW w:w="2379" w:type="dxa"/>
            <w:gridSpan w:val="2"/>
          </w:tcPr>
          <w:p w:rsidR="007C19C5" w:rsidRDefault="007C19C5" w:rsidP="00C11D78">
            <w:pPr>
              <w:pStyle w:val="Jegyzetszveg"/>
              <w:spacing w:before="120"/>
              <w:jc w:val="center"/>
              <w:rPr>
                <w:rFonts w:ascii="Times New Roman" w:hAnsi="Times New Roman"/>
                <w:i/>
                <w:sz w:val="24"/>
                <w:szCs w:val="24"/>
              </w:rPr>
            </w:pPr>
            <w:r>
              <w:rPr>
                <w:rFonts w:ascii="Times New Roman" w:hAnsi="Times New Roman"/>
                <w:b/>
                <w:bCs/>
                <w:sz w:val="24"/>
                <w:szCs w:val="24"/>
              </w:rPr>
              <w:t>Kapcsolódási pontok</w:t>
            </w:r>
          </w:p>
        </w:tc>
      </w:tr>
      <w:tr w:rsidR="007C19C5" w:rsidTr="00C11D78">
        <w:trPr>
          <w:cantSplit/>
          <w:trHeight w:val="1787"/>
        </w:trPr>
        <w:tc>
          <w:tcPr>
            <w:tcW w:w="3470" w:type="dxa"/>
            <w:gridSpan w:val="3"/>
          </w:tcPr>
          <w:p w:rsidR="007C19C5" w:rsidRDefault="007C19C5" w:rsidP="00C11D78">
            <w:pPr>
              <w:pStyle w:val="Default"/>
              <w:widowControl/>
              <w:suppressAutoHyphens w:val="0"/>
              <w:spacing w:before="120"/>
              <w:rPr>
                <w:rFonts w:ascii="Times New Roman" w:hAnsi="Times New Roman"/>
                <w:color w:val="auto"/>
                <w:szCs w:val="24"/>
                <w:lang w:eastAsia="en-US"/>
              </w:rPr>
            </w:pPr>
            <w:r>
              <w:rPr>
                <w:rFonts w:ascii="Times New Roman" w:hAnsi="Times New Roman"/>
                <w:color w:val="auto"/>
                <w:szCs w:val="24"/>
              </w:rPr>
              <w:t>Az írott kis- és nagybetűk szabályos alakítása, kapcsolása.</w:t>
            </w:r>
          </w:p>
          <w:p w:rsidR="007C19C5" w:rsidRDefault="007C19C5" w:rsidP="00C11D78">
            <w:pPr>
              <w:pStyle w:val="Default"/>
              <w:widowControl/>
              <w:suppressAutoHyphens w:val="0"/>
              <w:snapToGrid w:val="0"/>
              <w:rPr>
                <w:rFonts w:ascii="Times New Roman" w:hAnsi="Times New Roman"/>
                <w:color w:val="auto"/>
                <w:szCs w:val="24"/>
                <w:lang w:eastAsia="en-US"/>
              </w:rPr>
            </w:pPr>
            <w:r>
              <w:rPr>
                <w:rFonts w:ascii="Times New Roman" w:hAnsi="Times New Roman"/>
                <w:color w:val="auto"/>
                <w:szCs w:val="24"/>
              </w:rPr>
              <w:t xml:space="preserve">Betűkapcsolatok, rövid szavak írása. </w:t>
            </w:r>
          </w:p>
          <w:p w:rsidR="007C19C5" w:rsidRDefault="007C19C5" w:rsidP="00C11D78">
            <w:pPr>
              <w:pStyle w:val="Default"/>
              <w:widowControl/>
              <w:suppressAutoHyphens w:val="0"/>
              <w:snapToGrid w:val="0"/>
              <w:rPr>
                <w:rFonts w:ascii="Times New Roman" w:hAnsi="Times New Roman"/>
                <w:color w:val="auto"/>
                <w:szCs w:val="24"/>
                <w:lang w:eastAsia="en-US"/>
              </w:rPr>
            </w:pPr>
            <w:r>
              <w:rPr>
                <w:rFonts w:ascii="Times New Roman" w:hAnsi="Times New Roman"/>
                <w:color w:val="auto"/>
                <w:szCs w:val="24"/>
              </w:rPr>
              <w:t xml:space="preserve">A hangok időtartamának jelölése. Másolás írott, majd nyomtatott mintáról: szavak, szókapcsolatok, rövid mondatok írása. </w:t>
            </w:r>
          </w:p>
          <w:p w:rsidR="007C19C5" w:rsidRDefault="007C19C5" w:rsidP="00C11D78">
            <w:pPr>
              <w:pStyle w:val="Default"/>
              <w:widowControl/>
              <w:suppressAutoHyphens w:val="0"/>
              <w:snapToGrid w:val="0"/>
              <w:rPr>
                <w:rFonts w:ascii="Times New Roman" w:hAnsi="Times New Roman"/>
                <w:color w:val="auto"/>
                <w:szCs w:val="24"/>
                <w:lang w:eastAsia="en-US"/>
              </w:rPr>
            </w:pPr>
            <w:r>
              <w:rPr>
                <w:rFonts w:ascii="Times New Roman" w:hAnsi="Times New Roman"/>
                <w:color w:val="auto"/>
                <w:szCs w:val="24"/>
              </w:rPr>
              <w:t>Hat betűnél nem hosszabb szavak látó-halló tollbamondásra írása.</w:t>
            </w:r>
          </w:p>
          <w:p w:rsidR="007C19C5" w:rsidRDefault="007C19C5" w:rsidP="00C11D78">
            <w:pPr>
              <w:pStyle w:val="Default"/>
              <w:widowControl/>
              <w:suppressAutoHyphens w:val="0"/>
              <w:snapToGrid w:val="0"/>
              <w:rPr>
                <w:rFonts w:ascii="Times New Roman" w:hAnsi="Times New Roman"/>
                <w:color w:val="auto"/>
                <w:szCs w:val="24"/>
                <w:lang w:eastAsia="en-US"/>
              </w:rPr>
            </w:pPr>
            <w:r>
              <w:rPr>
                <w:rFonts w:ascii="Times New Roman" w:hAnsi="Times New Roman"/>
                <w:color w:val="auto"/>
                <w:szCs w:val="24"/>
              </w:rPr>
              <w:t>Rövid szavak írása emlékezetből. Rövid mondatok írása tollbamondásra és emlékezetből.</w:t>
            </w:r>
          </w:p>
        </w:tc>
        <w:tc>
          <w:tcPr>
            <w:tcW w:w="3381" w:type="dxa"/>
          </w:tcPr>
          <w:p w:rsidR="007C19C5" w:rsidRDefault="007C19C5" w:rsidP="00C11D78">
            <w:pPr>
              <w:snapToGrid w:val="0"/>
              <w:spacing w:before="120"/>
              <w:rPr>
                <w:rFonts w:ascii="Times New Roman" w:hAnsi="Times New Roman"/>
                <w:sz w:val="24"/>
                <w:szCs w:val="24"/>
              </w:rPr>
            </w:pPr>
            <w:r>
              <w:rPr>
                <w:rFonts w:ascii="Times New Roman" w:hAnsi="Times New Roman"/>
                <w:sz w:val="24"/>
                <w:szCs w:val="24"/>
              </w:rPr>
              <w:t>A tanuló</w:t>
            </w:r>
          </w:p>
          <w:p w:rsidR="007C19C5" w:rsidRDefault="007C19C5" w:rsidP="007C19C5">
            <w:pPr>
              <w:numPr>
                <w:ilvl w:val="0"/>
                <w:numId w:val="8"/>
              </w:numPr>
              <w:snapToGrid w:val="0"/>
              <w:rPr>
                <w:rFonts w:ascii="Times New Roman" w:hAnsi="Times New Roman"/>
                <w:sz w:val="24"/>
                <w:szCs w:val="24"/>
              </w:rPr>
            </w:pPr>
            <w:r>
              <w:rPr>
                <w:rFonts w:ascii="Times New Roman" w:hAnsi="Times New Roman"/>
                <w:sz w:val="24"/>
                <w:szCs w:val="24"/>
              </w:rPr>
              <w:t>ismeri és használja a magyar ábécé betűinek írott alakjait;</w:t>
            </w:r>
          </w:p>
          <w:p w:rsidR="007C19C5" w:rsidRDefault="007C19C5" w:rsidP="007C19C5">
            <w:pPr>
              <w:pStyle w:val="Default"/>
              <w:widowControl/>
              <w:numPr>
                <w:ilvl w:val="0"/>
                <w:numId w:val="8"/>
              </w:numPr>
              <w:rPr>
                <w:rFonts w:ascii="Times New Roman" w:hAnsi="Times New Roman"/>
                <w:color w:val="auto"/>
                <w:szCs w:val="24"/>
                <w:lang w:eastAsia="en-US"/>
              </w:rPr>
            </w:pPr>
            <w:r>
              <w:rPr>
                <w:rFonts w:ascii="Times New Roman" w:hAnsi="Times New Roman"/>
                <w:szCs w:val="24"/>
              </w:rPr>
              <w:t>írása rendezett, a betűket olvashatóan alakítja és kapcsolja egymáshoz.</w:t>
            </w:r>
          </w:p>
        </w:tc>
        <w:tc>
          <w:tcPr>
            <w:tcW w:w="2379" w:type="dxa"/>
            <w:gridSpan w:val="2"/>
          </w:tcPr>
          <w:p w:rsidR="007C19C5" w:rsidRDefault="007C19C5" w:rsidP="00C11D78">
            <w:pPr>
              <w:pStyle w:val="Jegyzetszveg"/>
              <w:spacing w:before="120"/>
              <w:rPr>
                <w:rFonts w:ascii="Times New Roman" w:hAnsi="Times New Roman"/>
                <w:sz w:val="24"/>
                <w:szCs w:val="24"/>
              </w:rPr>
            </w:pPr>
            <w:r>
              <w:rPr>
                <w:rFonts w:ascii="Times New Roman" w:hAnsi="Times New Roman"/>
                <w:i/>
                <w:sz w:val="24"/>
                <w:szCs w:val="24"/>
              </w:rPr>
              <w:t xml:space="preserve">Vizuális kultúra: </w:t>
            </w:r>
            <w:r>
              <w:rPr>
                <w:rFonts w:ascii="Times New Roman" w:hAnsi="Times New Roman"/>
                <w:sz w:val="24"/>
                <w:szCs w:val="24"/>
              </w:rPr>
              <w:t>irányváltásokat segítő vonalkombinációk (vonalkötegek, vonalgombolyagok stb.) használata.</w:t>
            </w:r>
          </w:p>
        </w:tc>
      </w:tr>
      <w:tr w:rsidR="007C19C5" w:rsidTr="00C11D78">
        <w:tblPrEx>
          <w:tblBorders>
            <w:top w:val="none" w:sz="0" w:space="0" w:color="auto"/>
          </w:tblBorders>
        </w:tblPrEx>
        <w:trPr>
          <w:cantSplit/>
          <w:trHeight w:val="550"/>
        </w:trPr>
        <w:tc>
          <w:tcPr>
            <w:tcW w:w="1771" w:type="dxa"/>
            <w:vAlign w:val="center"/>
          </w:tcPr>
          <w:p w:rsidR="007C19C5" w:rsidRDefault="007C19C5" w:rsidP="00C11D78">
            <w:pPr>
              <w:pStyle w:val="Cmsor5"/>
              <w:spacing w:before="120" w:after="0"/>
              <w:jc w:val="center"/>
              <w:rPr>
                <w:rFonts w:ascii="Times New Roman" w:hAnsi="Times New Roman"/>
                <w:i w:val="0"/>
                <w:sz w:val="24"/>
                <w:szCs w:val="24"/>
              </w:rPr>
            </w:pPr>
            <w:r>
              <w:rPr>
                <w:rFonts w:ascii="Times New Roman" w:hAnsi="Times New Roman"/>
                <w:i w:val="0"/>
                <w:sz w:val="24"/>
                <w:szCs w:val="24"/>
              </w:rPr>
              <w:t>Kulcsfogalmak/ fogalmak</w:t>
            </w:r>
          </w:p>
        </w:tc>
        <w:tc>
          <w:tcPr>
            <w:tcW w:w="7459" w:type="dxa"/>
            <w:gridSpan w:val="5"/>
          </w:tcPr>
          <w:p w:rsidR="007C19C5" w:rsidRDefault="007C19C5" w:rsidP="00C11D78">
            <w:pPr>
              <w:spacing w:before="120"/>
              <w:rPr>
                <w:rFonts w:ascii="Times New Roman" w:hAnsi="Times New Roman"/>
                <w:sz w:val="24"/>
                <w:szCs w:val="24"/>
              </w:rPr>
            </w:pPr>
            <w:r>
              <w:rPr>
                <w:rFonts w:ascii="Times New Roman" w:hAnsi="Times New Roman"/>
                <w:sz w:val="24"/>
                <w:szCs w:val="24"/>
              </w:rPr>
              <w:t>Nyomtatott betű, írott betű, írásjegy, egyjegyű betű, kétjegyű betű, háromjegyű betű, kisbetű, nagybetű, szótag, szó, mondat, szöveg.</w:t>
            </w:r>
          </w:p>
        </w:tc>
      </w:tr>
    </w:tbl>
    <w:p w:rsidR="007C19C5" w:rsidRDefault="007C19C5" w:rsidP="007C19C5">
      <w:pPr>
        <w:jc w:val="both"/>
        <w:rPr>
          <w:rFonts w:ascii="Times New Roman" w:hAnsi="Times New Roman"/>
          <w:bCs/>
          <w:i/>
          <w:sz w:val="24"/>
          <w:szCs w:val="24"/>
        </w:rPr>
      </w:pPr>
    </w:p>
    <w:p w:rsidR="007C19C5" w:rsidRDefault="007C19C5" w:rsidP="007C19C5">
      <w:pPr>
        <w:jc w:val="both"/>
        <w:rPr>
          <w:rFonts w:ascii="Times New Roman" w:hAnsi="Times New Roman"/>
          <w:bCs/>
          <w:i/>
          <w:sz w:val="24"/>
          <w:szCs w:val="24"/>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8"/>
        <w:gridCol w:w="330"/>
        <w:gridCol w:w="1367"/>
        <w:gridCol w:w="3476"/>
        <w:gridCol w:w="1248"/>
        <w:gridCol w:w="1191"/>
      </w:tblGrid>
      <w:tr w:rsidR="007C19C5" w:rsidTr="00C11D78">
        <w:trPr>
          <w:cantSplit/>
        </w:trPr>
        <w:tc>
          <w:tcPr>
            <w:tcW w:w="2108" w:type="dxa"/>
            <w:gridSpan w:val="2"/>
            <w:vAlign w:val="center"/>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t>Tematikai egység/ Fejlesztési cél</w:t>
            </w:r>
          </w:p>
        </w:tc>
        <w:tc>
          <w:tcPr>
            <w:tcW w:w="6091" w:type="dxa"/>
            <w:gridSpan w:val="3"/>
          </w:tcPr>
          <w:p w:rsidR="007C19C5" w:rsidRDefault="007C19C5" w:rsidP="00C11D78">
            <w:pPr>
              <w:pStyle w:val="CM31"/>
              <w:widowControl/>
              <w:spacing w:before="120" w:after="0"/>
              <w:jc w:val="center"/>
              <w:rPr>
                <w:rFonts w:ascii="Times New Roman" w:hAnsi="Times New Roman"/>
                <w:b/>
                <w:szCs w:val="24"/>
                <w:lang w:eastAsia="en-US"/>
              </w:rPr>
            </w:pPr>
            <w:r>
              <w:rPr>
                <w:rFonts w:ascii="Times New Roman" w:hAnsi="Times New Roman"/>
                <w:b/>
                <w:szCs w:val="24"/>
              </w:rPr>
              <w:t xml:space="preserve">Az írástechnika fejlesztése </w:t>
            </w:r>
            <w:r>
              <w:rPr>
                <w:rFonts w:ascii="Times New Roman" w:hAnsi="Times New Roman"/>
                <w:b/>
                <w:szCs w:val="24"/>
              </w:rPr>
              <w:noBreakHyphen/>
              <w:t xml:space="preserve"> az eszközszintű írás előkészítése</w:t>
            </w:r>
          </w:p>
        </w:tc>
        <w:tc>
          <w:tcPr>
            <w:tcW w:w="1191" w:type="dxa"/>
          </w:tcPr>
          <w:p w:rsidR="007C19C5" w:rsidRPr="00DB4F87" w:rsidRDefault="001432D8" w:rsidP="00C11D78">
            <w:pPr>
              <w:spacing w:before="120"/>
              <w:jc w:val="center"/>
              <w:rPr>
                <w:rFonts w:ascii="Times New Roman" w:hAnsi="Times New Roman"/>
                <w:b/>
                <w:bCs/>
                <w:sz w:val="24"/>
                <w:szCs w:val="24"/>
              </w:rPr>
            </w:pPr>
            <w:r>
              <w:rPr>
                <w:rFonts w:ascii="Times New Roman" w:hAnsi="Times New Roman"/>
                <w:b/>
                <w:bCs/>
                <w:sz w:val="24"/>
                <w:szCs w:val="24"/>
              </w:rPr>
              <w:t>Órakeret 10</w:t>
            </w:r>
            <w:r w:rsidR="007C19C5">
              <w:rPr>
                <w:rFonts w:ascii="Times New Roman" w:hAnsi="Times New Roman"/>
                <w:b/>
                <w:bCs/>
                <w:sz w:val="24"/>
                <w:szCs w:val="24"/>
              </w:rPr>
              <w:t xml:space="preserve"> óra</w:t>
            </w:r>
          </w:p>
        </w:tc>
      </w:tr>
      <w:tr w:rsidR="007C19C5" w:rsidTr="00C11D78">
        <w:trPr>
          <w:cantSplit/>
        </w:trPr>
        <w:tc>
          <w:tcPr>
            <w:tcW w:w="2108" w:type="dxa"/>
            <w:gridSpan w:val="2"/>
            <w:vAlign w:val="center"/>
          </w:tcPr>
          <w:p w:rsidR="007C19C5" w:rsidRDefault="007C19C5" w:rsidP="00C11D78">
            <w:pPr>
              <w:jc w:val="center"/>
              <w:rPr>
                <w:rFonts w:ascii="Times New Roman" w:hAnsi="Times New Roman"/>
                <w:b/>
                <w:bCs/>
                <w:sz w:val="24"/>
                <w:szCs w:val="24"/>
              </w:rPr>
            </w:pPr>
            <w:r>
              <w:rPr>
                <w:rFonts w:ascii="Times New Roman" w:hAnsi="Times New Roman"/>
                <w:b/>
                <w:bCs/>
                <w:sz w:val="24"/>
                <w:szCs w:val="24"/>
              </w:rPr>
              <w:t>Előzetes tudás</w:t>
            </w:r>
          </w:p>
        </w:tc>
        <w:tc>
          <w:tcPr>
            <w:tcW w:w="7282" w:type="dxa"/>
            <w:gridSpan w:val="4"/>
          </w:tcPr>
          <w:p w:rsidR="007C19C5" w:rsidRDefault="007C19C5" w:rsidP="00C11D78">
            <w:pPr>
              <w:autoSpaceDE w:val="0"/>
              <w:autoSpaceDN w:val="0"/>
              <w:adjustRightInd w:val="0"/>
              <w:spacing w:before="120"/>
              <w:rPr>
                <w:rFonts w:ascii="Times New Roman" w:hAnsi="Times New Roman"/>
                <w:sz w:val="24"/>
                <w:szCs w:val="24"/>
              </w:rPr>
            </w:pPr>
            <w:r>
              <w:rPr>
                <w:rFonts w:ascii="Times New Roman" w:hAnsi="Times New Roman"/>
                <w:sz w:val="24"/>
                <w:szCs w:val="24"/>
                <w:lang w:eastAsia="hu-HU"/>
              </w:rPr>
              <w:t xml:space="preserve">Kis- és nagybetűk írása. Szabályos betűalakítás és betűkapcsolás. </w:t>
            </w:r>
          </w:p>
        </w:tc>
      </w:tr>
      <w:tr w:rsidR="007C19C5" w:rsidTr="00C11D78">
        <w:trPr>
          <w:cantSplit/>
          <w:trHeight w:val="328"/>
        </w:trPr>
        <w:tc>
          <w:tcPr>
            <w:tcW w:w="2108" w:type="dxa"/>
            <w:gridSpan w:val="2"/>
            <w:vAlign w:val="center"/>
          </w:tcPr>
          <w:p w:rsidR="007C19C5" w:rsidRDefault="007C19C5" w:rsidP="00C11D78">
            <w:pPr>
              <w:jc w:val="center"/>
              <w:rPr>
                <w:rFonts w:ascii="Times New Roman" w:hAnsi="Times New Roman"/>
                <w:sz w:val="24"/>
                <w:szCs w:val="24"/>
              </w:rPr>
            </w:pPr>
            <w:r>
              <w:rPr>
                <w:rFonts w:ascii="Times New Roman" w:hAnsi="Times New Roman"/>
                <w:b/>
                <w:sz w:val="24"/>
                <w:szCs w:val="24"/>
              </w:rPr>
              <w:t>A tematikai egység nevelési-fejlesztési céljai</w:t>
            </w:r>
          </w:p>
        </w:tc>
        <w:tc>
          <w:tcPr>
            <w:tcW w:w="7282" w:type="dxa"/>
            <w:gridSpan w:val="4"/>
          </w:tcPr>
          <w:p w:rsidR="007C19C5" w:rsidRDefault="007C19C5" w:rsidP="00C11D78">
            <w:pPr>
              <w:pStyle w:val="Default"/>
              <w:widowControl/>
              <w:snapToGrid w:val="0"/>
              <w:spacing w:before="120"/>
              <w:rPr>
                <w:rFonts w:ascii="Times New Roman" w:hAnsi="Times New Roman"/>
                <w:lang w:eastAsia="en-US"/>
              </w:rPr>
            </w:pPr>
            <w:r>
              <w:rPr>
                <w:rFonts w:ascii="Times New Roman" w:hAnsi="Times New Roman"/>
                <w:color w:val="auto"/>
                <w:szCs w:val="24"/>
              </w:rPr>
              <w:t xml:space="preserve">Az elsajátított új nyelvhasználati módok készségeinek továbbfejlesztése: </w:t>
            </w:r>
            <w:r>
              <w:rPr>
                <w:rFonts w:ascii="Times New Roman" w:hAnsi="Times New Roman"/>
              </w:rPr>
              <w:t xml:space="preserve">az írásmozgások automatizmusainak és az íráshoz kapcsolódó helyes szokásoknak a megerősítése. </w:t>
            </w:r>
          </w:p>
        </w:tc>
      </w:tr>
      <w:tr w:rsidR="007C19C5" w:rsidRPr="008071BC" w:rsidTr="00C11D78">
        <w:trPr>
          <w:trHeight w:val="63"/>
        </w:trPr>
        <w:tc>
          <w:tcPr>
            <w:tcW w:w="3475" w:type="dxa"/>
            <w:gridSpan w:val="3"/>
          </w:tcPr>
          <w:p w:rsidR="007C19C5" w:rsidRDefault="007C19C5" w:rsidP="00C11D78">
            <w:pPr>
              <w:pStyle w:val="Default"/>
              <w:widowControl/>
              <w:suppressAutoHyphens w:val="0"/>
              <w:snapToGrid w:val="0"/>
              <w:spacing w:before="120"/>
              <w:jc w:val="center"/>
              <w:rPr>
                <w:rFonts w:ascii="Times New Roman" w:hAnsi="Times New Roman"/>
                <w:b/>
                <w:color w:val="auto"/>
                <w:szCs w:val="24"/>
              </w:rPr>
            </w:pPr>
            <w:r w:rsidRPr="003F23C2">
              <w:rPr>
                <w:rFonts w:ascii="Times New Roman" w:hAnsi="Times New Roman"/>
                <w:b/>
                <w:color w:val="auto"/>
                <w:szCs w:val="24"/>
              </w:rPr>
              <w:t>Tevékenységek/Ismeretek</w:t>
            </w:r>
          </w:p>
        </w:tc>
        <w:tc>
          <w:tcPr>
            <w:tcW w:w="3476" w:type="dxa"/>
          </w:tcPr>
          <w:p w:rsidR="007C19C5" w:rsidRDefault="007C19C5" w:rsidP="00C11D78">
            <w:pPr>
              <w:pStyle w:val="Default"/>
              <w:widowControl/>
              <w:snapToGrid w:val="0"/>
              <w:spacing w:before="120"/>
              <w:ind w:left="14"/>
              <w:jc w:val="center"/>
              <w:rPr>
                <w:rFonts w:ascii="Times New Roman" w:hAnsi="Times New Roman"/>
                <w:b/>
                <w:color w:val="auto"/>
                <w:szCs w:val="24"/>
              </w:rPr>
            </w:pPr>
            <w:r>
              <w:rPr>
                <w:rFonts w:ascii="Times New Roman" w:hAnsi="Times New Roman"/>
                <w:b/>
                <w:color w:val="auto"/>
                <w:szCs w:val="24"/>
              </w:rPr>
              <w:t>Fejlesztési k</w:t>
            </w:r>
            <w:r w:rsidRPr="003F23C2">
              <w:rPr>
                <w:rFonts w:ascii="Times New Roman" w:hAnsi="Times New Roman"/>
                <w:b/>
                <w:color w:val="auto"/>
                <w:szCs w:val="24"/>
              </w:rPr>
              <w:t>övetelmények</w:t>
            </w:r>
          </w:p>
        </w:tc>
        <w:tc>
          <w:tcPr>
            <w:tcW w:w="2439" w:type="dxa"/>
            <w:gridSpan w:val="2"/>
          </w:tcPr>
          <w:p w:rsidR="007C19C5" w:rsidRDefault="007C19C5" w:rsidP="00C11D78">
            <w:pPr>
              <w:spacing w:before="120"/>
              <w:jc w:val="center"/>
              <w:rPr>
                <w:rFonts w:ascii="Times New Roman" w:hAnsi="Times New Roman"/>
                <w:b/>
                <w:i/>
                <w:sz w:val="24"/>
                <w:szCs w:val="24"/>
              </w:rPr>
            </w:pPr>
            <w:r w:rsidRPr="008071BC">
              <w:rPr>
                <w:rFonts w:ascii="Times New Roman" w:hAnsi="Times New Roman"/>
                <w:b/>
                <w:bCs/>
                <w:sz w:val="24"/>
                <w:szCs w:val="24"/>
              </w:rPr>
              <w:t>Kapcsolódási po</w:t>
            </w:r>
            <w:r>
              <w:rPr>
                <w:rFonts w:ascii="Times New Roman" w:hAnsi="Times New Roman"/>
                <w:b/>
                <w:bCs/>
                <w:sz w:val="24"/>
                <w:szCs w:val="24"/>
              </w:rPr>
              <w:t>n</w:t>
            </w:r>
            <w:r w:rsidRPr="008071BC">
              <w:rPr>
                <w:rFonts w:ascii="Times New Roman" w:hAnsi="Times New Roman"/>
                <w:b/>
                <w:bCs/>
                <w:sz w:val="24"/>
                <w:szCs w:val="24"/>
              </w:rPr>
              <w:t>tok</w:t>
            </w:r>
          </w:p>
        </w:tc>
      </w:tr>
      <w:tr w:rsidR="007C19C5" w:rsidTr="00C11D78">
        <w:tc>
          <w:tcPr>
            <w:tcW w:w="3475" w:type="dxa"/>
            <w:gridSpan w:val="3"/>
          </w:tcPr>
          <w:p w:rsidR="007C19C5" w:rsidRDefault="007C19C5" w:rsidP="00C11D78">
            <w:pPr>
              <w:pStyle w:val="Default"/>
              <w:widowControl/>
              <w:suppressAutoHyphens w:val="0"/>
              <w:snapToGrid w:val="0"/>
              <w:spacing w:before="120"/>
              <w:rPr>
                <w:rFonts w:ascii="Times New Roman" w:hAnsi="Times New Roman"/>
                <w:color w:val="auto"/>
                <w:szCs w:val="24"/>
                <w:lang w:eastAsia="en-US"/>
              </w:rPr>
            </w:pPr>
            <w:r>
              <w:rPr>
                <w:rFonts w:ascii="Times New Roman" w:hAnsi="Times New Roman"/>
                <w:color w:val="auto"/>
                <w:szCs w:val="24"/>
              </w:rPr>
              <w:t xml:space="preserve">Szabályos betűalakítás és betűkapcsolás a szavak, szókapcsolatok, mondatok és rövid szövegek írásakor.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 xml:space="preserve">Az íráshasználat normáinak megtartása. </w:t>
            </w:r>
          </w:p>
          <w:p w:rsidR="007C19C5" w:rsidRDefault="007C19C5" w:rsidP="00C11D78">
            <w:pPr>
              <w:pStyle w:val="Default"/>
              <w:widowControl/>
              <w:suppressAutoHyphens w:val="0"/>
              <w:snapToGrid w:val="0"/>
              <w:rPr>
                <w:rFonts w:ascii="Times New Roman" w:hAnsi="Times New Roman"/>
                <w:color w:val="auto"/>
                <w:szCs w:val="24"/>
                <w:lang w:eastAsia="en-US"/>
              </w:rPr>
            </w:pPr>
            <w:r>
              <w:rPr>
                <w:rFonts w:ascii="Times New Roman" w:hAnsi="Times New Roman"/>
                <w:color w:val="auto"/>
                <w:szCs w:val="24"/>
              </w:rPr>
              <w:t xml:space="preserve">Elvárható tempójú írás. </w:t>
            </w:r>
          </w:p>
          <w:p w:rsidR="007C19C5" w:rsidRDefault="007C19C5" w:rsidP="00C11D78">
            <w:pPr>
              <w:pStyle w:val="Default"/>
              <w:widowControl/>
              <w:suppressAutoHyphens w:val="0"/>
              <w:snapToGrid w:val="0"/>
              <w:rPr>
                <w:rFonts w:ascii="Times New Roman" w:hAnsi="Times New Roman"/>
                <w:color w:val="auto"/>
                <w:szCs w:val="24"/>
                <w:lang w:eastAsia="en-US"/>
              </w:rPr>
            </w:pPr>
            <w:r>
              <w:rPr>
                <w:rFonts w:ascii="Times New Roman" w:hAnsi="Times New Roman"/>
                <w:color w:val="auto"/>
                <w:szCs w:val="24"/>
              </w:rPr>
              <w:t xml:space="preserve">Két-három összefüggő mondat leírása másolással, tollbamondás után vagy emlékezetből. </w:t>
            </w:r>
          </w:p>
          <w:p w:rsidR="007C19C5" w:rsidRDefault="007C19C5" w:rsidP="00C11D78">
            <w:pPr>
              <w:pStyle w:val="Default"/>
              <w:widowControl/>
              <w:suppressAutoHyphens w:val="0"/>
              <w:snapToGrid w:val="0"/>
              <w:rPr>
                <w:rFonts w:ascii="Times New Roman" w:hAnsi="Times New Roman"/>
                <w:color w:val="auto"/>
                <w:szCs w:val="24"/>
                <w:lang w:eastAsia="en-US"/>
              </w:rPr>
            </w:pPr>
            <w:r>
              <w:rPr>
                <w:rFonts w:ascii="Times New Roman" w:hAnsi="Times New Roman"/>
                <w:color w:val="auto"/>
                <w:szCs w:val="24"/>
              </w:rPr>
              <w:t>Önállóan alkotott mondatok leírása.</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Helyes írásszokások alkalmazása (testtartás, írószerfogás, kézcsúsztatás).</w:t>
            </w:r>
          </w:p>
        </w:tc>
        <w:tc>
          <w:tcPr>
            <w:tcW w:w="3476" w:type="dxa"/>
          </w:tcPr>
          <w:p w:rsidR="007C19C5" w:rsidRDefault="007C19C5" w:rsidP="00C11D78">
            <w:pPr>
              <w:pStyle w:val="Default"/>
              <w:widowControl/>
              <w:snapToGrid w:val="0"/>
              <w:spacing w:before="120"/>
              <w:ind w:left="14"/>
              <w:rPr>
                <w:rFonts w:ascii="Times New Roman" w:hAnsi="Times New Roman"/>
                <w:color w:val="auto"/>
                <w:szCs w:val="24"/>
                <w:lang w:eastAsia="en-US"/>
              </w:rPr>
            </w:pPr>
            <w:r>
              <w:rPr>
                <w:rFonts w:ascii="Times New Roman" w:hAnsi="Times New Roman"/>
                <w:color w:val="auto"/>
                <w:szCs w:val="24"/>
              </w:rPr>
              <w:t>A tanuló</w:t>
            </w:r>
          </w:p>
          <w:p w:rsidR="007C19C5" w:rsidRDefault="007C19C5" w:rsidP="007C19C5">
            <w:pPr>
              <w:pStyle w:val="Default"/>
              <w:widowControl/>
              <w:numPr>
                <w:ilvl w:val="0"/>
                <w:numId w:val="9"/>
              </w:numPr>
              <w:snapToGrid w:val="0"/>
              <w:rPr>
                <w:rFonts w:ascii="Times New Roman" w:hAnsi="Times New Roman"/>
                <w:color w:val="auto"/>
                <w:szCs w:val="24"/>
                <w:lang w:eastAsia="en-US"/>
              </w:rPr>
            </w:pPr>
            <w:r>
              <w:rPr>
                <w:rFonts w:ascii="Times New Roman" w:hAnsi="Times New Roman"/>
                <w:color w:val="auto"/>
                <w:szCs w:val="24"/>
              </w:rPr>
              <w:t>másoláskor nem vét írástechnikai hibát;</w:t>
            </w:r>
          </w:p>
          <w:p w:rsidR="007C19C5" w:rsidRDefault="007C19C5" w:rsidP="007C19C5">
            <w:pPr>
              <w:numPr>
                <w:ilvl w:val="0"/>
                <w:numId w:val="9"/>
              </w:numPr>
              <w:rPr>
                <w:rFonts w:ascii="Times New Roman" w:hAnsi="Times New Roman"/>
                <w:sz w:val="24"/>
                <w:szCs w:val="24"/>
              </w:rPr>
            </w:pPr>
            <w:r>
              <w:rPr>
                <w:rFonts w:ascii="Times New Roman" w:hAnsi="Times New Roman"/>
                <w:sz w:val="24"/>
                <w:szCs w:val="24"/>
              </w:rPr>
              <w:t>jelöli a mondatkezdést és a mondatzárást;</w:t>
            </w:r>
          </w:p>
          <w:p w:rsidR="007C19C5" w:rsidRDefault="007C19C5" w:rsidP="007C19C5">
            <w:pPr>
              <w:numPr>
                <w:ilvl w:val="0"/>
                <w:numId w:val="9"/>
              </w:numPr>
              <w:rPr>
                <w:rFonts w:ascii="Times New Roman" w:hAnsi="Times New Roman"/>
                <w:sz w:val="24"/>
                <w:szCs w:val="24"/>
              </w:rPr>
            </w:pPr>
            <w:r>
              <w:rPr>
                <w:rFonts w:ascii="Times New Roman" w:hAnsi="Times New Roman"/>
                <w:sz w:val="24"/>
                <w:szCs w:val="24"/>
              </w:rPr>
              <w:t xml:space="preserve">a gyakorolt szókészlet körében alkalmazza a szókezdő nagybetűt; </w:t>
            </w:r>
          </w:p>
          <w:p w:rsidR="007C19C5" w:rsidRDefault="007C19C5" w:rsidP="007C19C5">
            <w:pPr>
              <w:numPr>
                <w:ilvl w:val="0"/>
                <w:numId w:val="9"/>
              </w:numPr>
              <w:rPr>
                <w:rFonts w:ascii="Times New Roman" w:hAnsi="Times New Roman"/>
                <w:sz w:val="24"/>
                <w:szCs w:val="24"/>
              </w:rPr>
            </w:pPr>
            <w:r>
              <w:rPr>
                <w:rFonts w:ascii="Times New Roman" w:hAnsi="Times New Roman"/>
                <w:sz w:val="24"/>
                <w:szCs w:val="24"/>
              </w:rPr>
              <w:t xml:space="preserve">ismeri az időtartam és a </w:t>
            </w:r>
            <w:r>
              <w:rPr>
                <w:rFonts w:ascii="Times New Roman" w:hAnsi="Times New Roman"/>
                <w:i/>
                <w:sz w:val="24"/>
                <w:szCs w:val="24"/>
              </w:rPr>
              <w:t>j</w:t>
            </w:r>
            <w:r>
              <w:rPr>
                <w:rFonts w:ascii="Times New Roman" w:hAnsi="Times New Roman"/>
                <w:sz w:val="24"/>
                <w:szCs w:val="24"/>
              </w:rPr>
              <w:t xml:space="preserve"> hang kétféle jelölési módját;</w:t>
            </w:r>
          </w:p>
          <w:p w:rsidR="007C19C5" w:rsidRDefault="007C19C5" w:rsidP="007C19C5">
            <w:pPr>
              <w:pStyle w:val="Default"/>
              <w:widowControl/>
              <w:numPr>
                <w:ilvl w:val="0"/>
                <w:numId w:val="9"/>
              </w:numPr>
              <w:snapToGrid w:val="0"/>
              <w:rPr>
                <w:rFonts w:ascii="Times New Roman" w:hAnsi="Times New Roman"/>
                <w:color w:val="auto"/>
                <w:szCs w:val="24"/>
                <w:lang w:eastAsia="en-US"/>
              </w:rPr>
            </w:pPr>
            <w:r>
              <w:rPr>
                <w:rFonts w:ascii="Times New Roman" w:hAnsi="Times New Roman"/>
                <w:color w:val="auto"/>
                <w:szCs w:val="24"/>
              </w:rPr>
              <w:t xml:space="preserve">szövegminta alapján felismeri és kijavítja hibáit. </w:t>
            </w:r>
          </w:p>
        </w:tc>
        <w:tc>
          <w:tcPr>
            <w:tcW w:w="2439" w:type="dxa"/>
            <w:gridSpan w:val="2"/>
          </w:tcPr>
          <w:p w:rsidR="007C19C5" w:rsidRDefault="007C19C5" w:rsidP="00C11D78">
            <w:pPr>
              <w:spacing w:before="120"/>
              <w:rPr>
                <w:rFonts w:ascii="Times New Roman" w:hAnsi="Times New Roman"/>
                <w:sz w:val="24"/>
                <w:szCs w:val="24"/>
              </w:rPr>
            </w:pPr>
            <w:r>
              <w:rPr>
                <w:rFonts w:ascii="Times New Roman" w:hAnsi="Times New Roman"/>
                <w:i/>
                <w:sz w:val="24"/>
                <w:szCs w:val="24"/>
              </w:rPr>
              <w:t>Vizuális kultúra:</w:t>
            </w:r>
            <w:r>
              <w:rPr>
                <w:rFonts w:ascii="Times New Roman" w:hAnsi="Times New Roman"/>
                <w:sz w:val="24"/>
                <w:szCs w:val="24"/>
              </w:rPr>
              <w:t xml:space="preserve"> térérzékelés, finommotorika, esztétikai igényesség; különféle vonaltípusok készségfejlesztő alkalmazása.</w:t>
            </w:r>
          </w:p>
          <w:p w:rsidR="007C19C5" w:rsidRDefault="007C19C5" w:rsidP="00C11D78">
            <w:pPr>
              <w:rPr>
                <w:rFonts w:ascii="Times New Roman" w:hAnsi="Times New Roman"/>
                <w:i/>
                <w:sz w:val="24"/>
                <w:szCs w:val="24"/>
              </w:rPr>
            </w:pPr>
          </w:p>
          <w:p w:rsidR="007C19C5" w:rsidRDefault="007C19C5" w:rsidP="00C11D78">
            <w:pPr>
              <w:rPr>
                <w:rFonts w:ascii="Times New Roman" w:hAnsi="Times New Roman"/>
                <w:sz w:val="24"/>
                <w:szCs w:val="24"/>
              </w:rPr>
            </w:pPr>
            <w:r>
              <w:rPr>
                <w:rFonts w:ascii="Times New Roman" w:hAnsi="Times New Roman"/>
                <w:i/>
                <w:sz w:val="24"/>
                <w:szCs w:val="24"/>
              </w:rPr>
              <w:t>Testnevelés és sport:</w:t>
            </w:r>
            <w:r>
              <w:rPr>
                <w:rFonts w:ascii="Times New Roman" w:hAnsi="Times New Roman"/>
                <w:sz w:val="24"/>
                <w:szCs w:val="24"/>
              </w:rPr>
              <w:t xml:space="preserve"> harmonikus mozgás.</w:t>
            </w:r>
          </w:p>
          <w:p w:rsidR="007C19C5" w:rsidDel="008071BC" w:rsidRDefault="007C19C5" w:rsidP="00C11D78">
            <w:pPr>
              <w:rPr>
                <w:rFonts w:ascii="Times New Roman" w:hAnsi="Times New Roman"/>
                <w:sz w:val="24"/>
                <w:szCs w:val="24"/>
              </w:rPr>
            </w:pPr>
          </w:p>
          <w:p w:rsidR="007C19C5" w:rsidRDefault="007C19C5" w:rsidP="00C11D78">
            <w:pPr>
              <w:rPr>
                <w:rFonts w:ascii="Times New Roman" w:hAnsi="Times New Roman"/>
                <w:sz w:val="24"/>
                <w:szCs w:val="24"/>
              </w:rPr>
            </w:pPr>
            <w:r>
              <w:rPr>
                <w:rFonts w:ascii="Times New Roman" w:hAnsi="Times New Roman"/>
                <w:i/>
                <w:sz w:val="24"/>
                <w:szCs w:val="24"/>
              </w:rPr>
              <w:t xml:space="preserve">Ének-zene: </w:t>
            </w:r>
            <w:r>
              <w:rPr>
                <w:rFonts w:ascii="Times New Roman" w:hAnsi="Times New Roman"/>
                <w:sz w:val="24"/>
                <w:szCs w:val="24"/>
              </w:rPr>
              <w:t>tempó, ritmus.</w:t>
            </w:r>
          </w:p>
        </w:tc>
      </w:tr>
      <w:tr w:rsidR="007C19C5" w:rsidTr="00C11D78">
        <w:trPr>
          <w:cantSplit/>
          <w:trHeight w:val="525"/>
        </w:trPr>
        <w:tc>
          <w:tcPr>
            <w:tcW w:w="1778" w:type="dxa"/>
            <w:vAlign w:val="center"/>
          </w:tcPr>
          <w:p w:rsidR="007C19C5" w:rsidRDefault="007C19C5" w:rsidP="00C11D78">
            <w:pPr>
              <w:pStyle w:val="Cmsor5"/>
              <w:spacing w:before="120" w:after="0"/>
              <w:jc w:val="center"/>
              <w:rPr>
                <w:rFonts w:ascii="Times New Roman" w:hAnsi="Times New Roman"/>
                <w:i w:val="0"/>
                <w:sz w:val="24"/>
                <w:szCs w:val="24"/>
              </w:rPr>
            </w:pPr>
            <w:r>
              <w:rPr>
                <w:rFonts w:ascii="Times New Roman" w:hAnsi="Times New Roman"/>
                <w:i w:val="0"/>
                <w:sz w:val="24"/>
                <w:szCs w:val="24"/>
              </w:rPr>
              <w:lastRenderedPageBreak/>
              <w:t>Kulcsfogalmak/ fogalmak</w:t>
            </w:r>
          </w:p>
        </w:tc>
        <w:tc>
          <w:tcPr>
            <w:tcW w:w="7612" w:type="dxa"/>
            <w:gridSpan w:val="5"/>
          </w:tcPr>
          <w:p w:rsidR="007C19C5" w:rsidRDefault="007C19C5" w:rsidP="00C11D78">
            <w:pPr>
              <w:spacing w:before="120"/>
              <w:jc w:val="both"/>
              <w:rPr>
                <w:rFonts w:ascii="Times New Roman" w:hAnsi="Times New Roman"/>
                <w:sz w:val="24"/>
                <w:szCs w:val="24"/>
              </w:rPr>
            </w:pPr>
            <w:r>
              <w:rPr>
                <w:rFonts w:ascii="Times New Roman" w:hAnsi="Times New Roman"/>
                <w:sz w:val="24"/>
                <w:szCs w:val="24"/>
              </w:rPr>
              <w:t>Kisbetű, nagybetű; margó.</w:t>
            </w:r>
          </w:p>
        </w:tc>
      </w:tr>
    </w:tbl>
    <w:p w:rsidR="007C19C5" w:rsidRDefault="007C19C5" w:rsidP="007C19C5">
      <w:pPr>
        <w:jc w:val="both"/>
        <w:rPr>
          <w:rFonts w:ascii="Times New Roman" w:hAnsi="Times New Roman"/>
          <w:bCs/>
          <w:sz w:val="24"/>
          <w:szCs w:val="24"/>
        </w:rPr>
      </w:pPr>
    </w:p>
    <w:p w:rsidR="007C19C5" w:rsidRDefault="007C19C5" w:rsidP="007C19C5">
      <w:pPr>
        <w:jc w:val="both"/>
        <w:rPr>
          <w:rFonts w:ascii="Times New Roman" w:hAnsi="Times New Roman"/>
          <w:bCs/>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4"/>
        <w:gridCol w:w="274"/>
        <w:gridCol w:w="1290"/>
        <w:gridCol w:w="3398"/>
        <w:gridCol w:w="1243"/>
        <w:gridCol w:w="1191"/>
      </w:tblGrid>
      <w:tr w:rsidR="007C19C5" w:rsidTr="00C11D78">
        <w:trPr>
          <w:cantSplit/>
        </w:trPr>
        <w:tc>
          <w:tcPr>
            <w:tcW w:w="2108" w:type="dxa"/>
            <w:gridSpan w:val="2"/>
            <w:vAlign w:val="center"/>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931" w:type="dxa"/>
            <w:gridSpan w:val="3"/>
          </w:tcPr>
          <w:p w:rsidR="007C19C5" w:rsidRDefault="007C19C5" w:rsidP="00C11D78">
            <w:pPr>
              <w:pStyle w:val="Default"/>
              <w:widowControl/>
              <w:spacing w:before="120"/>
              <w:jc w:val="center"/>
              <w:rPr>
                <w:rFonts w:ascii="Times New Roman" w:hAnsi="Times New Roman"/>
                <w:b/>
                <w:bCs/>
                <w:color w:val="auto"/>
                <w:szCs w:val="24"/>
                <w:lang w:eastAsia="en-US"/>
              </w:rPr>
            </w:pPr>
            <w:r>
              <w:rPr>
                <w:rFonts w:ascii="Times New Roman" w:hAnsi="Times New Roman"/>
                <w:b/>
                <w:color w:val="auto"/>
                <w:szCs w:val="24"/>
              </w:rPr>
              <w:t>Nyelvtani és nyelvhelyességi ismeretek tudatosítása és alkalmazása: mondat, szó, hang, betű; szótagolás; szótő és toldalék; mondatfajták</w:t>
            </w:r>
          </w:p>
        </w:tc>
        <w:tc>
          <w:tcPr>
            <w:tcW w:w="1191" w:type="dxa"/>
          </w:tcPr>
          <w:p w:rsidR="007C19C5" w:rsidRPr="00DB4F87" w:rsidRDefault="002E61F7" w:rsidP="00C11D78">
            <w:pPr>
              <w:spacing w:before="120"/>
              <w:jc w:val="center"/>
              <w:rPr>
                <w:rFonts w:ascii="Times New Roman" w:hAnsi="Times New Roman"/>
                <w:b/>
                <w:bCs/>
                <w:sz w:val="24"/>
                <w:szCs w:val="24"/>
              </w:rPr>
            </w:pPr>
            <w:r>
              <w:rPr>
                <w:rFonts w:ascii="Times New Roman" w:hAnsi="Times New Roman"/>
                <w:b/>
                <w:bCs/>
                <w:sz w:val="24"/>
                <w:szCs w:val="24"/>
              </w:rPr>
              <w:t>Órakeret 1</w:t>
            </w:r>
            <w:r w:rsidR="007C19C5">
              <w:rPr>
                <w:rFonts w:ascii="Times New Roman" w:hAnsi="Times New Roman"/>
                <w:b/>
                <w:bCs/>
                <w:sz w:val="24"/>
                <w:szCs w:val="24"/>
              </w:rPr>
              <w:t>0 óra</w:t>
            </w:r>
          </w:p>
        </w:tc>
      </w:tr>
      <w:tr w:rsidR="007C19C5" w:rsidTr="00C11D78">
        <w:trPr>
          <w:cantSplit/>
        </w:trPr>
        <w:tc>
          <w:tcPr>
            <w:tcW w:w="2108" w:type="dxa"/>
            <w:gridSpan w:val="2"/>
            <w:vAlign w:val="center"/>
          </w:tcPr>
          <w:p w:rsidR="007C19C5" w:rsidRDefault="007C19C5" w:rsidP="00C11D78">
            <w:pPr>
              <w:jc w:val="center"/>
              <w:rPr>
                <w:rFonts w:ascii="Times New Roman" w:hAnsi="Times New Roman"/>
                <w:b/>
                <w:bCs/>
                <w:sz w:val="24"/>
                <w:szCs w:val="24"/>
              </w:rPr>
            </w:pPr>
            <w:r>
              <w:rPr>
                <w:rFonts w:ascii="Times New Roman" w:hAnsi="Times New Roman"/>
                <w:b/>
                <w:bCs/>
                <w:sz w:val="24"/>
                <w:szCs w:val="24"/>
              </w:rPr>
              <w:t>Előzetes tudás</w:t>
            </w:r>
          </w:p>
        </w:tc>
        <w:tc>
          <w:tcPr>
            <w:tcW w:w="7122" w:type="dxa"/>
            <w:gridSpan w:val="4"/>
          </w:tcPr>
          <w:p w:rsidR="007C19C5" w:rsidRDefault="007C19C5" w:rsidP="00C11D78">
            <w:pPr>
              <w:spacing w:before="120"/>
              <w:rPr>
                <w:rFonts w:ascii="Times New Roman" w:hAnsi="Times New Roman"/>
                <w:sz w:val="24"/>
                <w:szCs w:val="24"/>
              </w:rPr>
            </w:pPr>
            <w:r>
              <w:rPr>
                <w:rFonts w:ascii="Times New Roman" w:hAnsi="Times New Roman"/>
                <w:sz w:val="24"/>
                <w:szCs w:val="24"/>
              </w:rPr>
              <w:t>Iskolaérettség.</w:t>
            </w:r>
          </w:p>
        </w:tc>
      </w:tr>
      <w:tr w:rsidR="007C19C5" w:rsidTr="00C11D78">
        <w:trPr>
          <w:cantSplit/>
          <w:trHeight w:val="328"/>
        </w:trPr>
        <w:tc>
          <w:tcPr>
            <w:tcW w:w="2108" w:type="dxa"/>
            <w:gridSpan w:val="2"/>
            <w:vAlign w:val="center"/>
          </w:tcPr>
          <w:p w:rsidR="007C19C5" w:rsidRDefault="007C19C5" w:rsidP="00C11D78">
            <w:pPr>
              <w:jc w:val="center"/>
              <w:rPr>
                <w:rFonts w:ascii="Times New Roman" w:hAnsi="Times New Roman"/>
                <w:sz w:val="24"/>
                <w:szCs w:val="24"/>
              </w:rPr>
            </w:pPr>
            <w:r>
              <w:rPr>
                <w:rFonts w:ascii="Times New Roman" w:hAnsi="Times New Roman"/>
                <w:b/>
                <w:sz w:val="24"/>
                <w:szCs w:val="24"/>
              </w:rPr>
              <w:t>A tematikai egység nevelési-fejlesztési céljai</w:t>
            </w:r>
          </w:p>
        </w:tc>
        <w:tc>
          <w:tcPr>
            <w:tcW w:w="7122" w:type="dxa"/>
            <w:gridSpan w:val="4"/>
          </w:tcPr>
          <w:p w:rsidR="007C19C5" w:rsidRDefault="007C19C5" w:rsidP="00C11D78">
            <w:pPr>
              <w:pStyle w:val="CM3"/>
              <w:widowControl/>
              <w:snapToGrid w:val="0"/>
              <w:spacing w:before="120" w:line="240" w:lineRule="auto"/>
              <w:rPr>
                <w:rFonts w:ascii="Times New Roman" w:hAnsi="Times New Roman"/>
                <w:lang w:eastAsia="en-US"/>
              </w:rPr>
            </w:pPr>
            <w:r>
              <w:rPr>
                <w:rFonts w:ascii="Times New Roman" w:hAnsi="Times New Roman"/>
              </w:rPr>
              <w:t xml:space="preserve">Az anyanyelvhasználat tudatosításának megindítása, a helyesírás biztonságának megalapozása. </w:t>
            </w:r>
          </w:p>
          <w:p w:rsidR="007C19C5" w:rsidRDefault="007C19C5" w:rsidP="00C11D78">
            <w:pPr>
              <w:pStyle w:val="CM38"/>
              <w:widowControl/>
              <w:autoSpaceDE/>
              <w:autoSpaceDN/>
              <w:adjustRightInd/>
              <w:spacing w:after="0"/>
              <w:rPr>
                <w:rFonts w:ascii="Times New Roman" w:hAnsi="Times New Roman"/>
              </w:rPr>
            </w:pPr>
            <w:r>
              <w:rPr>
                <w:rFonts w:ascii="Times New Roman" w:hAnsi="Times New Roman"/>
                <w:position w:val="-4"/>
              </w:rPr>
              <w:t>A nyelvi elemzési készség fejlesztése és a nyelvtani fogalmak használatának tudatosítása.</w:t>
            </w:r>
          </w:p>
        </w:tc>
      </w:tr>
      <w:tr w:rsidR="007C19C5" w:rsidRPr="008071BC" w:rsidTr="00C11D78">
        <w:trPr>
          <w:trHeight w:val="304"/>
        </w:trPr>
        <w:tc>
          <w:tcPr>
            <w:tcW w:w="3398" w:type="dxa"/>
            <w:gridSpan w:val="3"/>
          </w:tcPr>
          <w:p w:rsidR="007C19C5" w:rsidRDefault="007C19C5" w:rsidP="00C11D78">
            <w:pPr>
              <w:pStyle w:val="CM14"/>
              <w:widowControl/>
              <w:suppressAutoHyphens w:val="0"/>
              <w:snapToGrid w:val="0"/>
              <w:spacing w:before="120" w:line="240" w:lineRule="auto"/>
              <w:jc w:val="center"/>
              <w:rPr>
                <w:rFonts w:ascii="Times New Roman" w:hAnsi="Times New Roman"/>
                <w:b/>
                <w:szCs w:val="24"/>
              </w:rPr>
            </w:pPr>
            <w:r w:rsidRPr="003F23C2">
              <w:rPr>
                <w:rFonts w:ascii="Times New Roman" w:hAnsi="Times New Roman"/>
                <w:b/>
                <w:szCs w:val="24"/>
              </w:rPr>
              <w:t>Tevékenységek/Ismeretek</w:t>
            </w:r>
          </w:p>
        </w:tc>
        <w:tc>
          <w:tcPr>
            <w:tcW w:w="3398" w:type="dxa"/>
          </w:tcPr>
          <w:p w:rsidR="007C19C5" w:rsidRDefault="007C19C5" w:rsidP="00C11D78">
            <w:pPr>
              <w:pStyle w:val="Default"/>
              <w:widowControl/>
              <w:spacing w:before="120"/>
              <w:jc w:val="center"/>
              <w:rPr>
                <w:rFonts w:ascii="Times New Roman" w:hAnsi="Times New Roman"/>
                <w:b/>
                <w:color w:val="auto"/>
                <w:szCs w:val="24"/>
              </w:rPr>
            </w:pPr>
            <w:r>
              <w:rPr>
                <w:rFonts w:ascii="Times New Roman" w:hAnsi="Times New Roman"/>
                <w:b/>
                <w:color w:val="auto"/>
                <w:szCs w:val="24"/>
              </w:rPr>
              <w:t>Fejlesztési k</w:t>
            </w:r>
            <w:r w:rsidRPr="003F23C2">
              <w:rPr>
                <w:rFonts w:ascii="Times New Roman" w:hAnsi="Times New Roman"/>
                <w:b/>
                <w:color w:val="auto"/>
                <w:szCs w:val="24"/>
              </w:rPr>
              <w:t>övetelmények</w:t>
            </w:r>
          </w:p>
        </w:tc>
        <w:tc>
          <w:tcPr>
            <w:tcW w:w="2434" w:type="dxa"/>
            <w:gridSpan w:val="2"/>
          </w:tcPr>
          <w:p w:rsidR="007C19C5" w:rsidRDefault="007C19C5" w:rsidP="00C11D78">
            <w:pPr>
              <w:spacing w:before="120"/>
              <w:jc w:val="center"/>
              <w:rPr>
                <w:rFonts w:ascii="Times New Roman" w:hAnsi="Times New Roman"/>
                <w:b/>
                <w:i/>
                <w:sz w:val="24"/>
                <w:szCs w:val="24"/>
              </w:rPr>
            </w:pPr>
            <w:r w:rsidRPr="008071BC">
              <w:rPr>
                <w:rFonts w:ascii="Times New Roman" w:hAnsi="Times New Roman"/>
                <w:b/>
                <w:bCs/>
                <w:sz w:val="24"/>
                <w:szCs w:val="24"/>
              </w:rPr>
              <w:t>Kapcsolódási pontok</w:t>
            </w:r>
          </w:p>
        </w:tc>
      </w:tr>
      <w:tr w:rsidR="007C19C5" w:rsidTr="00C11D78">
        <w:trPr>
          <w:trHeight w:val="1275"/>
        </w:trPr>
        <w:tc>
          <w:tcPr>
            <w:tcW w:w="3398" w:type="dxa"/>
            <w:gridSpan w:val="3"/>
          </w:tcPr>
          <w:p w:rsidR="007C19C5" w:rsidRDefault="007C19C5" w:rsidP="00C11D78">
            <w:pPr>
              <w:pStyle w:val="CM14"/>
              <w:widowControl/>
              <w:suppressAutoHyphens w:val="0"/>
              <w:snapToGrid w:val="0"/>
              <w:spacing w:line="240" w:lineRule="auto"/>
              <w:rPr>
                <w:rFonts w:ascii="Times New Roman" w:hAnsi="Times New Roman"/>
                <w:szCs w:val="24"/>
                <w:lang w:eastAsia="en-US"/>
              </w:rPr>
            </w:pPr>
            <w:r>
              <w:rPr>
                <w:rFonts w:ascii="Times New Roman" w:hAnsi="Times New Roman"/>
                <w:szCs w:val="24"/>
              </w:rPr>
              <w:t xml:space="preserve">A mondat, a szó, a hang, a betű felismerése és megnevezése. </w:t>
            </w:r>
          </w:p>
          <w:p w:rsidR="007C19C5" w:rsidRDefault="007C19C5" w:rsidP="00C11D78">
            <w:pPr>
              <w:pStyle w:val="CM14"/>
              <w:widowControl/>
              <w:suppressAutoHyphens w:val="0"/>
              <w:snapToGrid w:val="0"/>
              <w:spacing w:line="240" w:lineRule="auto"/>
              <w:rPr>
                <w:rFonts w:ascii="Times New Roman" w:hAnsi="Times New Roman"/>
                <w:szCs w:val="24"/>
                <w:lang w:eastAsia="en-US"/>
              </w:rPr>
            </w:pPr>
            <w:r>
              <w:rPr>
                <w:rFonts w:ascii="Times New Roman" w:hAnsi="Times New Roman"/>
                <w:szCs w:val="24"/>
              </w:rPr>
              <w:t xml:space="preserve">Az ábécé hangjainak felsorolása. </w:t>
            </w:r>
          </w:p>
          <w:p w:rsidR="007C19C5" w:rsidRDefault="007C19C5" w:rsidP="00C11D78">
            <w:pPr>
              <w:pStyle w:val="CM14"/>
              <w:widowControl/>
              <w:suppressAutoHyphens w:val="0"/>
              <w:snapToGrid w:val="0"/>
              <w:spacing w:line="240" w:lineRule="auto"/>
              <w:rPr>
                <w:rFonts w:ascii="Times New Roman" w:hAnsi="Times New Roman"/>
                <w:szCs w:val="24"/>
                <w:lang w:eastAsia="en-US"/>
              </w:rPr>
            </w:pPr>
            <w:r>
              <w:rPr>
                <w:rFonts w:ascii="Times New Roman" w:hAnsi="Times New Roman"/>
                <w:szCs w:val="24"/>
              </w:rPr>
              <w:t xml:space="preserve">A betűrend használata gyakorlati feladatokban. </w:t>
            </w:r>
          </w:p>
          <w:p w:rsidR="007C19C5" w:rsidRDefault="007C19C5" w:rsidP="00C11D78">
            <w:pPr>
              <w:pStyle w:val="CM14"/>
              <w:widowControl/>
              <w:suppressAutoHyphens w:val="0"/>
              <w:snapToGrid w:val="0"/>
              <w:spacing w:line="240" w:lineRule="auto"/>
              <w:rPr>
                <w:rFonts w:ascii="Times New Roman" w:hAnsi="Times New Roman"/>
                <w:szCs w:val="24"/>
                <w:lang w:eastAsia="en-US"/>
              </w:rPr>
            </w:pPr>
            <w:r>
              <w:rPr>
                <w:rFonts w:ascii="Times New Roman" w:hAnsi="Times New Roman"/>
                <w:szCs w:val="24"/>
              </w:rPr>
              <w:t xml:space="preserve">A hangok csoportosítása fajtájuk és időtartamuk szerint.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 xml:space="preserve">A szótagolás szabályszerűségeinek felismerése.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 xml:space="preserve">A szavak jelentést hordozó szerepének ismerete. </w:t>
            </w:r>
          </w:p>
          <w:p w:rsidR="007C19C5" w:rsidRDefault="007C19C5" w:rsidP="00C11D78">
            <w:pPr>
              <w:pStyle w:val="Default"/>
              <w:widowControl/>
              <w:suppressAutoHyphens w:val="0"/>
              <w:snapToGrid w:val="0"/>
              <w:rPr>
                <w:rFonts w:ascii="Times New Roman" w:hAnsi="Times New Roman"/>
                <w:color w:val="auto"/>
                <w:szCs w:val="24"/>
                <w:lang w:eastAsia="en-US"/>
              </w:rPr>
            </w:pPr>
            <w:r>
              <w:rPr>
                <w:rFonts w:ascii="Times New Roman" w:hAnsi="Times New Roman"/>
                <w:color w:val="auto"/>
                <w:szCs w:val="24"/>
              </w:rPr>
              <w:t xml:space="preserve">A szótő felismerése, a toldalékok jelölése. </w:t>
            </w:r>
          </w:p>
          <w:p w:rsidR="007C19C5" w:rsidRDefault="007C19C5" w:rsidP="00C11D78">
            <w:pPr>
              <w:pStyle w:val="CM28"/>
              <w:widowControl/>
              <w:suppressAutoHyphens w:val="0"/>
              <w:spacing w:after="0"/>
              <w:rPr>
                <w:rFonts w:ascii="Times New Roman" w:hAnsi="Times New Roman"/>
                <w:szCs w:val="24"/>
                <w:lang w:eastAsia="en-US"/>
              </w:rPr>
            </w:pPr>
            <w:r>
              <w:rPr>
                <w:rFonts w:ascii="Times New Roman" w:hAnsi="Times New Roman"/>
                <w:szCs w:val="24"/>
              </w:rPr>
              <w:t xml:space="preserve">A toldalékos szavak felismerése szövegben. Szavak toldalékos alakjának alkotása. A </w:t>
            </w:r>
            <w:r>
              <w:rPr>
                <w:rFonts w:ascii="Times New Roman" w:hAnsi="Times New Roman"/>
                <w:i/>
                <w:szCs w:val="24"/>
              </w:rPr>
              <w:t>-ba, -be, -ban, -ben</w:t>
            </w:r>
            <w:r>
              <w:rPr>
                <w:rFonts w:ascii="Times New Roman" w:hAnsi="Times New Roman"/>
                <w:szCs w:val="24"/>
              </w:rPr>
              <w:t xml:space="preserve"> ragos szóalakok helyes használata és leírása.</w:t>
            </w:r>
          </w:p>
          <w:p w:rsidR="007C19C5" w:rsidRDefault="007C19C5" w:rsidP="00C11D78">
            <w:pPr>
              <w:pStyle w:val="Default"/>
              <w:widowControl/>
              <w:suppressAutoHyphens w:val="0"/>
              <w:snapToGrid w:val="0"/>
              <w:rPr>
                <w:rFonts w:ascii="Times New Roman" w:hAnsi="Times New Roman"/>
                <w:color w:val="auto"/>
                <w:szCs w:val="24"/>
                <w:lang w:eastAsia="en-US"/>
              </w:rPr>
            </w:pPr>
            <w:r>
              <w:rPr>
                <w:rFonts w:ascii="Times New Roman" w:hAnsi="Times New Roman"/>
                <w:color w:val="auto"/>
                <w:szCs w:val="24"/>
              </w:rPr>
              <w:t xml:space="preserve">A beszélői szándék felismerése a kijelentő és a kérdő mondatokban. Megnevezésük. </w:t>
            </w:r>
          </w:p>
          <w:p w:rsidR="007C19C5" w:rsidRDefault="007C19C5" w:rsidP="00C11D78">
            <w:pPr>
              <w:pStyle w:val="CM14"/>
              <w:widowControl/>
              <w:suppressAutoHyphens w:val="0"/>
              <w:spacing w:line="240" w:lineRule="auto"/>
              <w:rPr>
                <w:rFonts w:ascii="Times New Roman" w:hAnsi="Times New Roman"/>
                <w:szCs w:val="24"/>
                <w:lang w:eastAsia="en-US"/>
              </w:rPr>
            </w:pPr>
            <w:r>
              <w:rPr>
                <w:rFonts w:ascii="Times New Roman" w:hAnsi="Times New Roman"/>
                <w:szCs w:val="24"/>
              </w:rPr>
              <w:t>Az -</w:t>
            </w:r>
            <w:r>
              <w:rPr>
                <w:rFonts w:ascii="Times New Roman" w:hAnsi="Times New Roman"/>
                <w:i/>
                <w:szCs w:val="24"/>
              </w:rPr>
              <w:t>e</w:t>
            </w:r>
            <w:r>
              <w:rPr>
                <w:rFonts w:ascii="Times New Roman" w:hAnsi="Times New Roman"/>
                <w:szCs w:val="24"/>
              </w:rPr>
              <w:t xml:space="preserve"> kérdőszó helyes használata.</w:t>
            </w:r>
          </w:p>
        </w:tc>
        <w:tc>
          <w:tcPr>
            <w:tcW w:w="3398" w:type="dxa"/>
          </w:tcPr>
          <w:p w:rsidR="007C19C5" w:rsidRDefault="007C19C5" w:rsidP="00C11D78">
            <w:pPr>
              <w:pStyle w:val="Default"/>
              <w:widowControl/>
              <w:spacing w:before="120"/>
              <w:rPr>
                <w:rFonts w:ascii="Times New Roman" w:hAnsi="Times New Roman"/>
                <w:color w:val="auto"/>
                <w:szCs w:val="24"/>
                <w:lang w:eastAsia="en-US"/>
              </w:rPr>
            </w:pPr>
            <w:r>
              <w:rPr>
                <w:rFonts w:ascii="Times New Roman" w:hAnsi="Times New Roman"/>
                <w:color w:val="auto"/>
                <w:szCs w:val="24"/>
              </w:rPr>
              <w:t>A tanuló</w:t>
            </w:r>
          </w:p>
          <w:p w:rsidR="007C19C5" w:rsidRDefault="007C19C5" w:rsidP="007C19C5">
            <w:pPr>
              <w:pStyle w:val="Default"/>
              <w:widowControl/>
              <w:numPr>
                <w:ilvl w:val="0"/>
                <w:numId w:val="10"/>
              </w:numPr>
              <w:rPr>
                <w:rFonts w:ascii="Times New Roman" w:hAnsi="Times New Roman"/>
                <w:color w:val="auto"/>
                <w:szCs w:val="24"/>
                <w:lang w:eastAsia="en-US"/>
              </w:rPr>
            </w:pPr>
            <w:r>
              <w:rPr>
                <w:rFonts w:ascii="Times New Roman" w:hAnsi="Times New Roman"/>
                <w:color w:val="auto"/>
                <w:szCs w:val="24"/>
              </w:rPr>
              <w:t>felismeri és megnevezi a tanult nyelvtani fogalmakat, és a különféle feladatmegoldásban használja a szabályokat.</w:t>
            </w:r>
          </w:p>
        </w:tc>
        <w:tc>
          <w:tcPr>
            <w:tcW w:w="2434" w:type="dxa"/>
            <w:gridSpan w:val="2"/>
          </w:tcPr>
          <w:p w:rsidR="007C19C5" w:rsidRDefault="007C19C5" w:rsidP="00C11D78">
            <w:pPr>
              <w:spacing w:before="120"/>
              <w:rPr>
                <w:rFonts w:ascii="Times New Roman" w:hAnsi="Times New Roman"/>
                <w:sz w:val="24"/>
                <w:szCs w:val="24"/>
              </w:rPr>
            </w:pPr>
            <w:r>
              <w:rPr>
                <w:rFonts w:ascii="Times New Roman" w:hAnsi="Times New Roman"/>
                <w:i/>
                <w:sz w:val="24"/>
                <w:szCs w:val="24"/>
              </w:rPr>
              <w:t>Környezetismeret:</w:t>
            </w:r>
            <w:r>
              <w:rPr>
                <w:rFonts w:ascii="Times New Roman" w:hAnsi="Times New Roman"/>
                <w:sz w:val="24"/>
                <w:szCs w:val="24"/>
              </w:rPr>
              <w:t xml:space="preserve"> állatok kommunikációja, jel, jelzés, információ; lakóhely, közlekedés;</w:t>
            </w:r>
          </w:p>
          <w:p w:rsidR="007C19C5" w:rsidDel="008071BC" w:rsidRDefault="007C19C5" w:rsidP="00C11D78">
            <w:pPr>
              <w:rPr>
                <w:rFonts w:ascii="Times New Roman" w:hAnsi="Times New Roman"/>
                <w:sz w:val="24"/>
                <w:szCs w:val="24"/>
              </w:rPr>
            </w:pPr>
            <w:r>
              <w:rPr>
                <w:rFonts w:ascii="Times New Roman" w:hAnsi="Times New Roman"/>
                <w:sz w:val="24"/>
                <w:szCs w:val="24"/>
              </w:rPr>
              <w:t>természeti ritmusok.</w:t>
            </w:r>
          </w:p>
          <w:p w:rsidR="007C19C5" w:rsidRDefault="007C19C5" w:rsidP="00C11D78">
            <w:pPr>
              <w:rPr>
                <w:rFonts w:ascii="Times New Roman" w:hAnsi="Times New Roman"/>
                <w:sz w:val="24"/>
                <w:szCs w:val="24"/>
              </w:rPr>
            </w:pPr>
          </w:p>
          <w:p w:rsidR="007C19C5" w:rsidRDefault="007C19C5" w:rsidP="00C11D78">
            <w:pPr>
              <w:rPr>
                <w:rFonts w:ascii="Times New Roman" w:hAnsi="Times New Roman"/>
                <w:sz w:val="24"/>
                <w:szCs w:val="24"/>
              </w:rPr>
            </w:pPr>
            <w:r>
              <w:rPr>
                <w:rFonts w:ascii="Times New Roman" w:hAnsi="Times New Roman"/>
                <w:i/>
                <w:sz w:val="24"/>
                <w:szCs w:val="24"/>
              </w:rPr>
              <w:t xml:space="preserve">Vizuális kultúra: </w:t>
            </w:r>
            <w:r>
              <w:rPr>
                <w:rFonts w:ascii="Times New Roman" w:hAnsi="Times New Roman"/>
                <w:sz w:val="24"/>
                <w:szCs w:val="24"/>
              </w:rPr>
              <w:t>hangfelvételek és képfelvételek készítése; a helyes kiejtés vizsgálata a felvétel segítségével.</w:t>
            </w:r>
          </w:p>
          <w:p w:rsidR="007C19C5" w:rsidRDefault="007C19C5" w:rsidP="00C11D78">
            <w:pPr>
              <w:rPr>
                <w:rFonts w:ascii="Times New Roman" w:hAnsi="Times New Roman"/>
                <w:i/>
                <w:sz w:val="24"/>
                <w:szCs w:val="24"/>
              </w:rPr>
            </w:pPr>
          </w:p>
          <w:p w:rsidR="007C19C5" w:rsidRDefault="007C19C5" w:rsidP="00C11D78">
            <w:pPr>
              <w:rPr>
                <w:rFonts w:ascii="Times New Roman" w:hAnsi="Times New Roman"/>
                <w:sz w:val="24"/>
                <w:szCs w:val="24"/>
              </w:rPr>
            </w:pPr>
            <w:r>
              <w:rPr>
                <w:rFonts w:ascii="Times New Roman" w:hAnsi="Times New Roman"/>
                <w:i/>
                <w:sz w:val="24"/>
                <w:szCs w:val="24"/>
              </w:rPr>
              <w:t>Ének-zene:</w:t>
            </w:r>
            <w:r>
              <w:rPr>
                <w:rFonts w:ascii="Times New Roman" w:hAnsi="Times New Roman"/>
                <w:sz w:val="24"/>
                <w:szCs w:val="24"/>
              </w:rPr>
              <w:t xml:space="preserve"> ritmusjátékok ütőhangszereken.</w:t>
            </w:r>
          </w:p>
        </w:tc>
      </w:tr>
      <w:tr w:rsidR="007C19C5" w:rsidTr="00C11D78">
        <w:tblPrEx>
          <w:tblBorders>
            <w:top w:val="none" w:sz="0" w:space="0" w:color="auto"/>
          </w:tblBorders>
        </w:tblPrEx>
        <w:trPr>
          <w:cantSplit/>
          <w:trHeight w:val="550"/>
        </w:trPr>
        <w:tc>
          <w:tcPr>
            <w:tcW w:w="1834" w:type="dxa"/>
            <w:vAlign w:val="center"/>
          </w:tcPr>
          <w:p w:rsidR="007C19C5" w:rsidRDefault="007C19C5" w:rsidP="00C11D78">
            <w:pPr>
              <w:pStyle w:val="Cmsor5"/>
              <w:spacing w:before="120" w:after="0"/>
              <w:jc w:val="center"/>
              <w:rPr>
                <w:rFonts w:ascii="Times New Roman" w:hAnsi="Times New Roman"/>
                <w:i w:val="0"/>
                <w:sz w:val="24"/>
                <w:szCs w:val="24"/>
              </w:rPr>
            </w:pPr>
            <w:r>
              <w:rPr>
                <w:rFonts w:ascii="Times New Roman" w:hAnsi="Times New Roman"/>
                <w:i w:val="0"/>
                <w:sz w:val="24"/>
                <w:szCs w:val="24"/>
              </w:rPr>
              <w:t>Kulcsfogalmak/ fogalmak</w:t>
            </w:r>
          </w:p>
        </w:tc>
        <w:tc>
          <w:tcPr>
            <w:tcW w:w="7396" w:type="dxa"/>
            <w:gridSpan w:val="5"/>
          </w:tcPr>
          <w:p w:rsidR="007C19C5" w:rsidRDefault="007C19C5" w:rsidP="00C11D78">
            <w:pPr>
              <w:spacing w:before="120"/>
              <w:jc w:val="both"/>
              <w:rPr>
                <w:rFonts w:ascii="Times New Roman" w:hAnsi="Times New Roman"/>
                <w:sz w:val="24"/>
                <w:szCs w:val="24"/>
              </w:rPr>
            </w:pPr>
            <w:r>
              <w:rPr>
                <w:rFonts w:ascii="Times New Roman" w:hAnsi="Times New Roman"/>
                <w:sz w:val="24"/>
                <w:szCs w:val="24"/>
              </w:rPr>
              <w:t>Hang, betű; ábécé; egyjegyű betű, kétjegyű betű, háromjegyű betű; magánhangzó, mássalhangzó; szó, mondat, szöveg; szótő, toldalék,  kijelentő mondat, kérdő mondat.</w:t>
            </w:r>
          </w:p>
        </w:tc>
      </w:tr>
    </w:tbl>
    <w:p w:rsidR="007C19C5" w:rsidRDefault="007C19C5" w:rsidP="007C19C5">
      <w:pPr>
        <w:jc w:val="both"/>
        <w:rPr>
          <w:rFonts w:ascii="Times New Roman" w:hAnsi="Times New Roman"/>
          <w:sz w:val="24"/>
          <w:szCs w:val="24"/>
        </w:rPr>
      </w:pPr>
    </w:p>
    <w:p w:rsidR="007C19C5" w:rsidRPr="00CA3150" w:rsidRDefault="007C19C5" w:rsidP="007C19C5">
      <w:pPr>
        <w:pStyle w:val="Listaszerbekezds2"/>
        <w:ind w:left="0"/>
        <w:jc w:val="both"/>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273"/>
        <w:gridCol w:w="1385"/>
        <w:gridCol w:w="3429"/>
        <w:gridCol w:w="1205"/>
        <w:gridCol w:w="1167"/>
      </w:tblGrid>
      <w:tr w:rsidR="007C19C5" w:rsidTr="00C11D78">
        <w:trPr>
          <w:cantSplit/>
        </w:trPr>
        <w:tc>
          <w:tcPr>
            <w:tcW w:w="2044" w:type="dxa"/>
            <w:gridSpan w:val="2"/>
            <w:vAlign w:val="center"/>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t>Tematikai egység/ Fejlesztési cél</w:t>
            </w:r>
          </w:p>
        </w:tc>
        <w:tc>
          <w:tcPr>
            <w:tcW w:w="6019" w:type="dxa"/>
            <w:gridSpan w:val="3"/>
          </w:tcPr>
          <w:p w:rsidR="007C19C5" w:rsidRPr="00DB4F87" w:rsidRDefault="007C19C5" w:rsidP="00C11D78">
            <w:pPr>
              <w:pStyle w:val="Default"/>
              <w:widowControl/>
              <w:snapToGrid w:val="0"/>
              <w:spacing w:before="120"/>
              <w:jc w:val="center"/>
              <w:rPr>
                <w:rFonts w:ascii="Times New Roman" w:hAnsi="Times New Roman"/>
                <w:b/>
                <w:color w:val="auto"/>
                <w:szCs w:val="24"/>
                <w:lang w:eastAsia="en-US"/>
              </w:rPr>
            </w:pPr>
            <w:r>
              <w:rPr>
                <w:rFonts w:ascii="Times New Roman" w:hAnsi="Times New Roman"/>
                <w:b/>
                <w:color w:val="auto"/>
                <w:szCs w:val="24"/>
              </w:rPr>
              <w:t>Helyesírási szabályok ismerete és alkalmazása</w:t>
            </w:r>
          </w:p>
        </w:tc>
        <w:tc>
          <w:tcPr>
            <w:tcW w:w="1167" w:type="dxa"/>
          </w:tcPr>
          <w:p w:rsidR="007C19C5" w:rsidRPr="00DB4F87" w:rsidRDefault="00BD0CD3" w:rsidP="00C11D78">
            <w:pPr>
              <w:spacing w:before="120"/>
              <w:jc w:val="center"/>
              <w:rPr>
                <w:rFonts w:ascii="Times New Roman" w:hAnsi="Times New Roman"/>
                <w:b/>
                <w:bCs/>
                <w:sz w:val="24"/>
                <w:szCs w:val="24"/>
              </w:rPr>
            </w:pPr>
            <w:r>
              <w:rPr>
                <w:rFonts w:ascii="Times New Roman" w:hAnsi="Times New Roman"/>
                <w:b/>
                <w:bCs/>
                <w:sz w:val="24"/>
                <w:szCs w:val="24"/>
              </w:rPr>
              <w:t>Órakeret 17+3</w:t>
            </w:r>
            <w:r w:rsidR="007C19C5">
              <w:rPr>
                <w:rFonts w:ascii="Times New Roman" w:hAnsi="Times New Roman"/>
                <w:b/>
                <w:bCs/>
                <w:sz w:val="24"/>
                <w:szCs w:val="24"/>
              </w:rPr>
              <w:t xml:space="preserve"> óra</w:t>
            </w:r>
          </w:p>
        </w:tc>
      </w:tr>
      <w:tr w:rsidR="007C19C5" w:rsidTr="00C11D78">
        <w:tc>
          <w:tcPr>
            <w:tcW w:w="2044" w:type="dxa"/>
            <w:gridSpan w:val="2"/>
            <w:vAlign w:val="center"/>
          </w:tcPr>
          <w:p w:rsidR="007C19C5" w:rsidRDefault="007C19C5" w:rsidP="00C11D78">
            <w:pPr>
              <w:jc w:val="center"/>
              <w:rPr>
                <w:rFonts w:ascii="Times New Roman" w:hAnsi="Times New Roman"/>
                <w:b/>
                <w:bCs/>
                <w:sz w:val="24"/>
                <w:szCs w:val="24"/>
              </w:rPr>
            </w:pPr>
            <w:r>
              <w:rPr>
                <w:rFonts w:ascii="Times New Roman" w:hAnsi="Times New Roman"/>
                <w:b/>
                <w:bCs/>
                <w:sz w:val="24"/>
                <w:szCs w:val="24"/>
              </w:rPr>
              <w:t>Előzetes tudás</w:t>
            </w:r>
          </w:p>
        </w:tc>
        <w:tc>
          <w:tcPr>
            <w:tcW w:w="7186" w:type="dxa"/>
            <w:gridSpan w:val="4"/>
          </w:tcPr>
          <w:p w:rsidR="007C19C5" w:rsidRDefault="007C19C5" w:rsidP="00C11D78">
            <w:pPr>
              <w:spacing w:before="120"/>
              <w:rPr>
                <w:rFonts w:ascii="Times New Roman" w:hAnsi="Times New Roman"/>
                <w:sz w:val="24"/>
                <w:szCs w:val="24"/>
              </w:rPr>
            </w:pPr>
            <w:r>
              <w:rPr>
                <w:rFonts w:ascii="Times New Roman" w:hAnsi="Times New Roman"/>
                <w:sz w:val="24"/>
                <w:szCs w:val="24"/>
              </w:rPr>
              <w:t>A helyesírási szabályok megértéséhez, alkalmazásához szükséges nyelvtani fogalmak.</w:t>
            </w:r>
          </w:p>
        </w:tc>
      </w:tr>
      <w:tr w:rsidR="007C19C5" w:rsidTr="00C11D78">
        <w:tc>
          <w:tcPr>
            <w:tcW w:w="2044" w:type="dxa"/>
            <w:gridSpan w:val="2"/>
            <w:vAlign w:val="center"/>
          </w:tcPr>
          <w:p w:rsidR="007C19C5" w:rsidRDefault="007C19C5" w:rsidP="00C11D78">
            <w:pPr>
              <w:jc w:val="center"/>
              <w:rPr>
                <w:rFonts w:ascii="Times New Roman" w:hAnsi="Times New Roman"/>
                <w:b/>
                <w:sz w:val="24"/>
                <w:szCs w:val="24"/>
              </w:rPr>
            </w:pPr>
            <w:r>
              <w:rPr>
                <w:rFonts w:ascii="Times New Roman" w:hAnsi="Times New Roman"/>
                <w:b/>
                <w:sz w:val="24"/>
                <w:szCs w:val="24"/>
              </w:rPr>
              <w:t xml:space="preserve">A tematikai </w:t>
            </w:r>
            <w:r>
              <w:rPr>
                <w:rFonts w:ascii="Times New Roman" w:hAnsi="Times New Roman"/>
                <w:b/>
                <w:sz w:val="24"/>
                <w:szCs w:val="24"/>
              </w:rPr>
              <w:lastRenderedPageBreak/>
              <w:t>egység nevelési-fejlesztési céljai</w:t>
            </w:r>
          </w:p>
        </w:tc>
        <w:tc>
          <w:tcPr>
            <w:tcW w:w="7186" w:type="dxa"/>
            <w:gridSpan w:val="4"/>
          </w:tcPr>
          <w:p w:rsidR="007C19C5" w:rsidRDefault="007C19C5" w:rsidP="00C11D78">
            <w:pPr>
              <w:pStyle w:val="Default"/>
              <w:widowControl/>
              <w:snapToGrid w:val="0"/>
              <w:spacing w:before="120"/>
              <w:rPr>
                <w:rFonts w:ascii="Times New Roman" w:hAnsi="Times New Roman"/>
                <w:color w:val="auto"/>
                <w:position w:val="-4"/>
                <w:szCs w:val="24"/>
                <w:lang w:eastAsia="en-US"/>
              </w:rPr>
            </w:pPr>
            <w:r>
              <w:rPr>
                <w:rFonts w:ascii="Times New Roman" w:hAnsi="Times New Roman"/>
                <w:color w:val="auto"/>
                <w:position w:val="-4"/>
                <w:szCs w:val="24"/>
              </w:rPr>
              <w:lastRenderedPageBreak/>
              <w:t>A helyesírási készség fejlesztése.</w:t>
            </w:r>
          </w:p>
          <w:p w:rsidR="007C19C5" w:rsidRDefault="007C19C5" w:rsidP="00C11D78">
            <w:pPr>
              <w:pStyle w:val="Default"/>
              <w:widowControl/>
              <w:snapToGrid w:val="0"/>
              <w:rPr>
                <w:rFonts w:ascii="Times New Roman" w:hAnsi="Times New Roman"/>
                <w:color w:val="auto"/>
                <w:szCs w:val="24"/>
                <w:lang w:eastAsia="en-US"/>
              </w:rPr>
            </w:pPr>
            <w:r>
              <w:rPr>
                <w:rFonts w:ascii="Times New Roman" w:hAnsi="Times New Roman"/>
                <w:color w:val="auto"/>
                <w:szCs w:val="24"/>
              </w:rPr>
              <w:lastRenderedPageBreak/>
              <w:t>A megismert nyelvi eszközök, nyelvhelyességi és helyesírási szabályok alkalmazása a szóbeli és az írásbeli nyelvhasználatban.</w:t>
            </w:r>
          </w:p>
        </w:tc>
      </w:tr>
      <w:tr w:rsidR="007C19C5" w:rsidRPr="00D826FC" w:rsidTr="00C11D78">
        <w:trPr>
          <w:trHeight w:val="268"/>
        </w:trPr>
        <w:tc>
          <w:tcPr>
            <w:tcW w:w="3429" w:type="dxa"/>
            <w:gridSpan w:val="3"/>
          </w:tcPr>
          <w:p w:rsidR="007C19C5" w:rsidRDefault="007C19C5" w:rsidP="00C11D78">
            <w:pPr>
              <w:pStyle w:val="Default"/>
              <w:widowControl/>
              <w:suppressAutoHyphens w:val="0"/>
              <w:spacing w:before="120"/>
              <w:jc w:val="center"/>
              <w:rPr>
                <w:rFonts w:ascii="Times New Roman" w:hAnsi="Times New Roman"/>
                <w:b/>
                <w:color w:val="auto"/>
                <w:szCs w:val="24"/>
              </w:rPr>
            </w:pPr>
            <w:r w:rsidRPr="003F23C2">
              <w:rPr>
                <w:rFonts w:ascii="Times New Roman" w:hAnsi="Times New Roman"/>
                <w:b/>
                <w:color w:val="auto"/>
                <w:szCs w:val="24"/>
              </w:rPr>
              <w:lastRenderedPageBreak/>
              <w:t>Tevékenységek/Ismeretek</w:t>
            </w:r>
          </w:p>
        </w:tc>
        <w:tc>
          <w:tcPr>
            <w:tcW w:w="3429" w:type="dxa"/>
          </w:tcPr>
          <w:p w:rsidR="007C19C5" w:rsidRDefault="007C19C5" w:rsidP="00C11D78">
            <w:pPr>
              <w:pStyle w:val="Default"/>
              <w:widowControl/>
              <w:suppressAutoHyphens w:val="0"/>
              <w:snapToGrid w:val="0"/>
              <w:spacing w:before="120"/>
              <w:jc w:val="center"/>
              <w:rPr>
                <w:rFonts w:ascii="Times New Roman" w:hAnsi="Times New Roman"/>
                <w:b/>
                <w:color w:val="auto"/>
                <w:szCs w:val="24"/>
              </w:rPr>
            </w:pPr>
            <w:r>
              <w:rPr>
                <w:rFonts w:ascii="Times New Roman" w:hAnsi="Times New Roman"/>
                <w:b/>
                <w:color w:val="auto"/>
                <w:szCs w:val="24"/>
              </w:rPr>
              <w:t>Fejlesztési k</w:t>
            </w:r>
            <w:r w:rsidRPr="003F23C2">
              <w:rPr>
                <w:rFonts w:ascii="Times New Roman" w:hAnsi="Times New Roman"/>
                <w:b/>
                <w:color w:val="auto"/>
                <w:szCs w:val="24"/>
              </w:rPr>
              <w:t>övetelmények</w:t>
            </w:r>
          </w:p>
        </w:tc>
        <w:tc>
          <w:tcPr>
            <w:tcW w:w="2372" w:type="dxa"/>
            <w:gridSpan w:val="2"/>
          </w:tcPr>
          <w:p w:rsidR="007C19C5" w:rsidRDefault="007C19C5" w:rsidP="00C11D78">
            <w:pPr>
              <w:spacing w:before="120"/>
              <w:jc w:val="center"/>
              <w:rPr>
                <w:rFonts w:ascii="Times New Roman" w:hAnsi="Times New Roman"/>
                <w:b/>
                <w:i/>
                <w:sz w:val="24"/>
                <w:szCs w:val="24"/>
              </w:rPr>
            </w:pPr>
            <w:r w:rsidRPr="00D826FC">
              <w:rPr>
                <w:rFonts w:ascii="Times New Roman" w:hAnsi="Times New Roman"/>
                <w:b/>
                <w:bCs/>
                <w:sz w:val="24"/>
                <w:szCs w:val="24"/>
              </w:rPr>
              <w:t>Kapcsolódási pontok</w:t>
            </w:r>
          </w:p>
        </w:tc>
      </w:tr>
      <w:tr w:rsidR="007C19C5" w:rsidRPr="00945609" w:rsidTr="00C11D78">
        <w:trPr>
          <w:trHeight w:val="850"/>
        </w:trPr>
        <w:tc>
          <w:tcPr>
            <w:tcW w:w="3429" w:type="dxa"/>
            <w:gridSpan w:val="3"/>
          </w:tcPr>
          <w:p w:rsidR="007C19C5" w:rsidRDefault="007C19C5" w:rsidP="00C11D78">
            <w:pPr>
              <w:pStyle w:val="Default"/>
              <w:widowControl/>
              <w:suppressAutoHyphens w:val="0"/>
              <w:spacing w:before="120"/>
              <w:rPr>
                <w:rFonts w:ascii="Times New Roman" w:hAnsi="Times New Roman"/>
                <w:color w:val="auto"/>
                <w:szCs w:val="24"/>
                <w:lang w:eastAsia="en-US"/>
              </w:rPr>
            </w:pPr>
            <w:r>
              <w:rPr>
                <w:rFonts w:ascii="Times New Roman" w:hAnsi="Times New Roman"/>
                <w:color w:val="auto"/>
                <w:szCs w:val="24"/>
              </w:rPr>
              <w:t>Szabályszerűségek felismerése és alkalmazása írásbeli feladatokban. Hibajavításkor indoklás a szabály felidézésével.</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 xml:space="preserve">A helyesírási probléma felismerése, a jelölés gyakorlása szóelemzés segítségével.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Az írás és a helyes kiejtés együttes alkalmazása.</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A</w:t>
            </w:r>
            <w:r w:rsidRPr="00711C62">
              <w:rPr>
                <w:rFonts w:ascii="Times New Roman" w:hAnsi="Times New Roman"/>
                <w:i/>
                <w:color w:val="auto"/>
                <w:szCs w:val="24"/>
              </w:rPr>
              <w:t xml:space="preserve"> j</w:t>
            </w:r>
            <w:r>
              <w:rPr>
                <w:rFonts w:ascii="Times New Roman" w:hAnsi="Times New Roman"/>
                <w:color w:val="auto"/>
                <w:szCs w:val="24"/>
              </w:rPr>
              <w:t xml:space="preserve"> és </w:t>
            </w:r>
            <w:r w:rsidRPr="00711C62">
              <w:rPr>
                <w:rFonts w:ascii="Times New Roman" w:hAnsi="Times New Roman"/>
                <w:i/>
                <w:color w:val="auto"/>
                <w:szCs w:val="24"/>
              </w:rPr>
              <w:t>ly</w:t>
            </w:r>
            <w:r>
              <w:rPr>
                <w:rFonts w:ascii="Times New Roman" w:hAnsi="Times New Roman"/>
                <w:color w:val="auto"/>
                <w:szCs w:val="24"/>
              </w:rPr>
              <w:t xml:space="preserve"> használata az ismert szókincs körében.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color w:val="auto"/>
                <w:szCs w:val="24"/>
              </w:rPr>
              <w:t>Szabályismeret és alkalmazás:</w:t>
            </w:r>
          </w:p>
          <w:p w:rsidR="007C19C5" w:rsidRDefault="007C19C5" w:rsidP="007C19C5">
            <w:pPr>
              <w:pStyle w:val="Default"/>
              <w:widowControl/>
              <w:numPr>
                <w:ilvl w:val="0"/>
                <w:numId w:val="12"/>
              </w:numPr>
              <w:suppressAutoHyphens w:val="0"/>
              <w:rPr>
                <w:rFonts w:ascii="Times New Roman" w:hAnsi="Times New Roman"/>
                <w:color w:val="auto"/>
                <w:szCs w:val="24"/>
                <w:lang w:eastAsia="en-US"/>
              </w:rPr>
            </w:pPr>
            <w:r>
              <w:rPr>
                <w:rFonts w:ascii="Times New Roman" w:hAnsi="Times New Roman"/>
                <w:color w:val="auto"/>
                <w:szCs w:val="24"/>
              </w:rPr>
              <w:t>az időtartam jelölése;</w:t>
            </w:r>
          </w:p>
          <w:p w:rsidR="007C19C5" w:rsidRDefault="007C19C5" w:rsidP="007C19C5">
            <w:pPr>
              <w:pStyle w:val="Default"/>
              <w:widowControl/>
              <w:numPr>
                <w:ilvl w:val="0"/>
                <w:numId w:val="12"/>
              </w:numPr>
              <w:suppressAutoHyphens w:val="0"/>
              <w:rPr>
                <w:rFonts w:ascii="Times New Roman" w:hAnsi="Times New Roman"/>
                <w:color w:val="auto"/>
                <w:szCs w:val="24"/>
                <w:lang w:eastAsia="en-US"/>
              </w:rPr>
            </w:pPr>
            <w:r>
              <w:rPr>
                <w:rFonts w:ascii="Times New Roman" w:hAnsi="Times New Roman"/>
                <w:color w:val="auto"/>
                <w:szCs w:val="24"/>
              </w:rPr>
              <w:t>a kiejtéstől eltérő hang- kapcsolatok;</w:t>
            </w:r>
          </w:p>
          <w:p w:rsidR="007C19C5" w:rsidRDefault="007C19C5" w:rsidP="007C19C5">
            <w:pPr>
              <w:pStyle w:val="Default"/>
              <w:widowControl/>
              <w:numPr>
                <w:ilvl w:val="0"/>
                <w:numId w:val="12"/>
              </w:numPr>
              <w:suppressAutoHyphens w:val="0"/>
              <w:rPr>
                <w:rFonts w:ascii="Times New Roman" w:hAnsi="Times New Roman"/>
                <w:color w:val="auto"/>
                <w:szCs w:val="24"/>
                <w:lang w:eastAsia="en-US"/>
              </w:rPr>
            </w:pPr>
            <w:r>
              <w:rPr>
                <w:rFonts w:ascii="Times New Roman" w:hAnsi="Times New Roman"/>
                <w:color w:val="auto"/>
                <w:szCs w:val="24"/>
              </w:rPr>
              <w:t xml:space="preserve">a hagyomány szerinti írásmód; </w:t>
            </w:r>
          </w:p>
          <w:p w:rsidR="007C19C5" w:rsidRDefault="007C19C5" w:rsidP="007C19C5">
            <w:pPr>
              <w:pStyle w:val="Default"/>
              <w:widowControl/>
              <w:numPr>
                <w:ilvl w:val="0"/>
                <w:numId w:val="12"/>
              </w:numPr>
              <w:suppressAutoHyphens w:val="0"/>
              <w:rPr>
                <w:rFonts w:ascii="Times New Roman" w:hAnsi="Times New Roman"/>
                <w:color w:val="auto"/>
                <w:szCs w:val="24"/>
                <w:lang w:eastAsia="en-US"/>
              </w:rPr>
            </w:pPr>
            <w:r>
              <w:rPr>
                <w:rFonts w:ascii="Times New Roman" w:hAnsi="Times New Roman"/>
                <w:color w:val="auto"/>
                <w:szCs w:val="24"/>
              </w:rPr>
              <w:t>az elválasztás szabályai;</w:t>
            </w:r>
          </w:p>
          <w:p w:rsidR="007C19C5" w:rsidRDefault="007C19C5" w:rsidP="007C19C5">
            <w:pPr>
              <w:pStyle w:val="Default"/>
              <w:widowControl/>
              <w:numPr>
                <w:ilvl w:val="0"/>
                <w:numId w:val="12"/>
              </w:numPr>
              <w:suppressAutoHyphens w:val="0"/>
              <w:rPr>
                <w:rFonts w:ascii="Times New Roman" w:hAnsi="Times New Roman"/>
                <w:color w:val="auto"/>
                <w:szCs w:val="24"/>
                <w:lang w:eastAsia="en-US"/>
              </w:rPr>
            </w:pPr>
            <w:r>
              <w:rPr>
                <w:rFonts w:ascii="Times New Roman" w:hAnsi="Times New Roman"/>
                <w:color w:val="auto"/>
                <w:szCs w:val="24"/>
              </w:rPr>
              <w:t>a kijelentő és a kérdő mondat jelölése.</w:t>
            </w:r>
          </w:p>
          <w:p w:rsidR="007C19C5" w:rsidRDefault="007C19C5" w:rsidP="00C11D78">
            <w:pPr>
              <w:pStyle w:val="Default"/>
              <w:widowControl/>
              <w:suppressAutoHyphens w:val="0"/>
              <w:ind w:left="60"/>
              <w:rPr>
                <w:rFonts w:ascii="Times New Roman" w:hAnsi="Times New Roman"/>
                <w:color w:val="auto"/>
                <w:szCs w:val="24"/>
                <w:lang w:eastAsia="en-US"/>
              </w:rPr>
            </w:pPr>
            <w:r>
              <w:rPr>
                <w:rFonts w:ascii="Times New Roman" w:hAnsi="Times New Roman"/>
                <w:color w:val="auto"/>
                <w:szCs w:val="24"/>
              </w:rPr>
              <w:t>A mondatkezdő nagybetű és a megfelelő mondatvégi írásjel jelölése, alkalmazása írásbeli feladatokban.</w:t>
            </w:r>
          </w:p>
          <w:p w:rsidR="007C19C5" w:rsidRDefault="007C19C5" w:rsidP="00C11D78">
            <w:pPr>
              <w:pStyle w:val="Default"/>
              <w:widowControl/>
              <w:suppressAutoHyphens w:val="0"/>
              <w:ind w:left="60"/>
              <w:rPr>
                <w:rFonts w:ascii="Times New Roman" w:hAnsi="Times New Roman"/>
                <w:color w:val="auto"/>
                <w:szCs w:val="24"/>
                <w:lang w:eastAsia="en-US"/>
              </w:rPr>
            </w:pPr>
            <w:r>
              <w:rPr>
                <w:rFonts w:ascii="Times New Roman" w:hAnsi="Times New Roman"/>
                <w:szCs w:val="24"/>
              </w:rPr>
              <w:t>A korosztálynak megfelelő lexikonok, szótárak használata.</w:t>
            </w:r>
          </w:p>
        </w:tc>
        <w:tc>
          <w:tcPr>
            <w:tcW w:w="3429" w:type="dxa"/>
          </w:tcPr>
          <w:p w:rsidR="007C19C5" w:rsidRDefault="007C19C5" w:rsidP="00C11D78">
            <w:pPr>
              <w:pStyle w:val="Default"/>
              <w:widowControl/>
              <w:suppressAutoHyphens w:val="0"/>
              <w:snapToGrid w:val="0"/>
              <w:spacing w:before="120"/>
              <w:rPr>
                <w:rFonts w:ascii="Times New Roman" w:hAnsi="Times New Roman"/>
                <w:color w:val="auto"/>
                <w:szCs w:val="24"/>
                <w:lang w:eastAsia="en-US"/>
              </w:rPr>
            </w:pPr>
            <w:r>
              <w:rPr>
                <w:rFonts w:ascii="Times New Roman" w:hAnsi="Times New Roman"/>
                <w:color w:val="auto"/>
                <w:szCs w:val="24"/>
              </w:rPr>
              <w:t>A tanuló</w:t>
            </w:r>
          </w:p>
          <w:p w:rsidR="007C19C5" w:rsidRDefault="007C19C5" w:rsidP="007C19C5">
            <w:pPr>
              <w:pStyle w:val="Default"/>
              <w:widowControl/>
              <w:numPr>
                <w:ilvl w:val="0"/>
                <w:numId w:val="11"/>
              </w:numPr>
              <w:suppressAutoHyphens w:val="0"/>
              <w:snapToGrid w:val="0"/>
              <w:rPr>
                <w:rFonts w:ascii="Times New Roman" w:hAnsi="Times New Roman"/>
                <w:color w:val="auto"/>
                <w:szCs w:val="24"/>
                <w:lang w:eastAsia="en-US"/>
              </w:rPr>
            </w:pPr>
            <w:r>
              <w:rPr>
                <w:rFonts w:ascii="Times New Roman" w:hAnsi="Times New Roman"/>
                <w:color w:val="auto"/>
                <w:szCs w:val="24"/>
              </w:rPr>
              <w:t>szükség szerint felidézi és alkalmazza a helyesírási szabályokat a begyakorolt szókészlet körében;</w:t>
            </w:r>
          </w:p>
          <w:p w:rsidR="007C19C5" w:rsidRDefault="007C19C5" w:rsidP="007C19C5">
            <w:pPr>
              <w:pStyle w:val="Default"/>
              <w:widowControl/>
              <w:numPr>
                <w:ilvl w:val="0"/>
                <w:numId w:val="11"/>
              </w:numPr>
              <w:suppressAutoHyphens w:val="0"/>
              <w:rPr>
                <w:rFonts w:ascii="Times New Roman" w:hAnsi="Times New Roman"/>
                <w:color w:val="auto"/>
                <w:szCs w:val="24"/>
                <w:lang w:eastAsia="en-US"/>
              </w:rPr>
            </w:pPr>
            <w:r>
              <w:rPr>
                <w:rFonts w:ascii="Times New Roman" w:hAnsi="Times New Roman"/>
                <w:color w:val="auto"/>
                <w:szCs w:val="24"/>
              </w:rPr>
              <w:t xml:space="preserve">30–40 begyakorolt szó esetében helyesen jelöli a </w:t>
            </w:r>
            <w:r w:rsidRPr="00154F4F">
              <w:rPr>
                <w:rFonts w:ascii="Times New Roman" w:hAnsi="Times New Roman"/>
                <w:i/>
                <w:color w:val="auto"/>
                <w:szCs w:val="24"/>
              </w:rPr>
              <w:t>j</w:t>
            </w:r>
            <w:r>
              <w:rPr>
                <w:rFonts w:ascii="Times New Roman" w:hAnsi="Times New Roman"/>
                <w:color w:val="auto"/>
                <w:szCs w:val="24"/>
              </w:rPr>
              <w:t xml:space="preserve"> hangot;</w:t>
            </w:r>
          </w:p>
          <w:p w:rsidR="007C19C5" w:rsidRDefault="007C19C5" w:rsidP="007C19C5">
            <w:pPr>
              <w:pStyle w:val="Default"/>
              <w:widowControl/>
              <w:numPr>
                <w:ilvl w:val="0"/>
                <w:numId w:val="11"/>
              </w:numPr>
              <w:suppressAutoHyphens w:val="0"/>
              <w:rPr>
                <w:rFonts w:ascii="Times New Roman" w:hAnsi="Times New Roman"/>
                <w:color w:val="auto"/>
                <w:szCs w:val="24"/>
                <w:lang w:eastAsia="en-US"/>
              </w:rPr>
            </w:pPr>
            <w:r>
              <w:rPr>
                <w:rFonts w:ascii="Times New Roman" w:hAnsi="Times New Roman"/>
                <w:color w:val="auto"/>
                <w:szCs w:val="24"/>
              </w:rPr>
              <w:t>az egyszerű szavakat helyesen választja el.</w:t>
            </w:r>
          </w:p>
        </w:tc>
        <w:tc>
          <w:tcPr>
            <w:tcW w:w="2372" w:type="dxa"/>
            <w:gridSpan w:val="2"/>
          </w:tcPr>
          <w:p w:rsidR="007C19C5" w:rsidRDefault="007C19C5" w:rsidP="00C11D78">
            <w:pPr>
              <w:spacing w:before="120"/>
              <w:rPr>
                <w:rFonts w:ascii="Times New Roman" w:hAnsi="Times New Roman"/>
                <w:sz w:val="24"/>
                <w:szCs w:val="24"/>
              </w:rPr>
            </w:pPr>
            <w:r>
              <w:rPr>
                <w:rFonts w:ascii="Times New Roman" w:hAnsi="Times New Roman"/>
                <w:i/>
                <w:sz w:val="24"/>
                <w:szCs w:val="24"/>
              </w:rPr>
              <w:t>Ének-zene</w:t>
            </w:r>
            <w:r>
              <w:rPr>
                <w:rFonts w:ascii="Times New Roman" w:hAnsi="Times New Roman"/>
                <w:sz w:val="24"/>
                <w:szCs w:val="24"/>
              </w:rPr>
              <w:t>: egy adott dallamhoz szöveg alkotása.</w:t>
            </w:r>
          </w:p>
        </w:tc>
      </w:tr>
      <w:tr w:rsidR="007C19C5" w:rsidTr="00C11D78">
        <w:trPr>
          <w:cantSplit/>
          <w:trHeight w:val="550"/>
        </w:trPr>
        <w:tc>
          <w:tcPr>
            <w:tcW w:w="1771" w:type="dxa"/>
            <w:vAlign w:val="center"/>
          </w:tcPr>
          <w:p w:rsidR="007C19C5" w:rsidRDefault="007C19C5" w:rsidP="00C11D78">
            <w:pPr>
              <w:pStyle w:val="Cmsor5"/>
              <w:spacing w:before="120" w:after="0"/>
              <w:jc w:val="center"/>
              <w:rPr>
                <w:rFonts w:ascii="Times New Roman" w:hAnsi="Times New Roman"/>
                <w:i w:val="0"/>
                <w:sz w:val="24"/>
                <w:szCs w:val="24"/>
              </w:rPr>
            </w:pPr>
            <w:r>
              <w:rPr>
                <w:rFonts w:ascii="Times New Roman" w:hAnsi="Times New Roman"/>
                <w:i w:val="0"/>
                <w:sz w:val="24"/>
                <w:szCs w:val="24"/>
              </w:rPr>
              <w:t>Kulcsfogalmak/ fogalmak</w:t>
            </w:r>
          </w:p>
        </w:tc>
        <w:tc>
          <w:tcPr>
            <w:tcW w:w="7459" w:type="dxa"/>
            <w:gridSpan w:val="5"/>
          </w:tcPr>
          <w:p w:rsidR="007C19C5" w:rsidRDefault="007C19C5" w:rsidP="00C11D78">
            <w:pPr>
              <w:spacing w:before="120"/>
              <w:jc w:val="both"/>
              <w:rPr>
                <w:rFonts w:ascii="Times New Roman" w:hAnsi="Times New Roman"/>
                <w:sz w:val="24"/>
                <w:szCs w:val="24"/>
              </w:rPr>
            </w:pPr>
            <w:r>
              <w:rPr>
                <w:rFonts w:ascii="Times New Roman" w:hAnsi="Times New Roman"/>
                <w:sz w:val="24"/>
                <w:szCs w:val="24"/>
              </w:rPr>
              <w:t>Ábécé, elválasztás, szótag; pont, kérdőjel, felkiáltójel.</w:t>
            </w:r>
          </w:p>
        </w:tc>
      </w:tr>
    </w:tbl>
    <w:p w:rsidR="007C19C5" w:rsidRDefault="007C19C5" w:rsidP="007C19C5">
      <w:pPr>
        <w:jc w:val="both"/>
        <w:rPr>
          <w:rFonts w:ascii="Times New Roman" w:hAnsi="Times New Roman"/>
          <w:bCs/>
          <w:sz w:val="24"/>
          <w:szCs w:val="24"/>
        </w:rPr>
      </w:pPr>
    </w:p>
    <w:p w:rsidR="007C19C5" w:rsidRDefault="007C19C5" w:rsidP="007C19C5">
      <w:pPr>
        <w:jc w:val="both"/>
        <w:rPr>
          <w:rFonts w:ascii="Times New Roman" w:hAnsi="Times New Roman"/>
          <w:bCs/>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4"/>
        <w:gridCol w:w="297"/>
        <w:gridCol w:w="1298"/>
        <w:gridCol w:w="3429"/>
        <w:gridCol w:w="1261"/>
        <w:gridCol w:w="1111"/>
      </w:tblGrid>
      <w:tr w:rsidR="007C19C5" w:rsidTr="00C11D78">
        <w:trPr>
          <w:cantSplit/>
        </w:trPr>
        <w:tc>
          <w:tcPr>
            <w:tcW w:w="2131" w:type="dxa"/>
            <w:gridSpan w:val="2"/>
            <w:vAlign w:val="center"/>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988" w:type="dxa"/>
            <w:gridSpan w:val="3"/>
          </w:tcPr>
          <w:p w:rsidR="007C19C5" w:rsidRPr="00DB4F87" w:rsidRDefault="007C19C5" w:rsidP="00C11D78">
            <w:pPr>
              <w:pStyle w:val="Default"/>
              <w:widowControl/>
              <w:snapToGrid w:val="0"/>
              <w:spacing w:before="120"/>
              <w:jc w:val="center"/>
              <w:rPr>
                <w:rFonts w:ascii="Times New Roman" w:hAnsi="Times New Roman"/>
                <w:b/>
                <w:color w:val="auto"/>
                <w:szCs w:val="24"/>
                <w:lang w:eastAsia="en-US"/>
              </w:rPr>
            </w:pPr>
            <w:r>
              <w:rPr>
                <w:rFonts w:ascii="Times New Roman" w:hAnsi="Times New Roman"/>
                <w:b/>
                <w:color w:val="auto"/>
                <w:szCs w:val="24"/>
              </w:rPr>
              <w:t>A tanulási képesség fejlesztése</w:t>
            </w:r>
          </w:p>
        </w:tc>
        <w:tc>
          <w:tcPr>
            <w:tcW w:w="1111" w:type="dxa"/>
          </w:tcPr>
          <w:p w:rsidR="007C19C5" w:rsidRPr="00DB4F87" w:rsidRDefault="002E61F7" w:rsidP="00C11D78">
            <w:pPr>
              <w:spacing w:before="120"/>
              <w:jc w:val="center"/>
              <w:rPr>
                <w:rFonts w:ascii="Times New Roman" w:hAnsi="Times New Roman"/>
                <w:b/>
                <w:bCs/>
                <w:sz w:val="24"/>
                <w:szCs w:val="24"/>
              </w:rPr>
            </w:pPr>
            <w:r>
              <w:rPr>
                <w:rFonts w:ascii="Times New Roman" w:hAnsi="Times New Roman"/>
                <w:b/>
                <w:bCs/>
                <w:sz w:val="24"/>
                <w:szCs w:val="24"/>
              </w:rPr>
              <w:t xml:space="preserve">Órakeret </w:t>
            </w:r>
            <w:r w:rsidR="007C19C5">
              <w:rPr>
                <w:rFonts w:ascii="Times New Roman" w:hAnsi="Times New Roman"/>
                <w:b/>
                <w:bCs/>
                <w:sz w:val="24"/>
                <w:szCs w:val="24"/>
              </w:rPr>
              <w:t>7 óra</w:t>
            </w:r>
          </w:p>
        </w:tc>
      </w:tr>
      <w:tr w:rsidR="007C19C5" w:rsidTr="00C11D78">
        <w:trPr>
          <w:cantSplit/>
        </w:trPr>
        <w:tc>
          <w:tcPr>
            <w:tcW w:w="2131" w:type="dxa"/>
            <w:gridSpan w:val="2"/>
            <w:vAlign w:val="center"/>
          </w:tcPr>
          <w:p w:rsidR="007C19C5" w:rsidRDefault="007C19C5" w:rsidP="00C11D78">
            <w:pPr>
              <w:jc w:val="center"/>
              <w:rPr>
                <w:rFonts w:ascii="Times New Roman" w:hAnsi="Times New Roman"/>
                <w:b/>
                <w:bCs/>
                <w:sz w:val="24"/>
                <w:szCs w:val="24"/>
              </w:rPr>
            </w:pPr>
            <w:r>
              <w:rPr>
                <w:rFonts w:ascii="Times New Roman" w:hAnsi="Times New Roman"/>
                <w:b/>
                <w:bCs/>
                <w:sz w:val="24"/>
                <w:szCs w:val="24"/>
              </w:rPr>
              <w:t>Előzetes tudás</w:t>
            </w:r>
          </w:p>
        </w:tc>
        <w:tc>
          <w:tcPr>
            <w:tcW w:w="7099" w:type="dxa"/>
            <w:gridSpan w:val="4"/>
          </w:tcPr>
          <w:p w:rsidR="007C19C5" w:rsidRDefault="007C19C5" w:rsidP="00C11D78">
            <w:pPr>
              <w:spacing w:before="120"/>
              <w:rPr>
                <w:rFonts w:ascii="Times New Roman" w:hAnsi="Times New Roman"/>
                <w:sz w:val="24"/>
                <w:szCs w:val="24"/>
              </w:rPr>
            </w:pPr>
            <w:r>
              <w:rPr>
                <w:rFonts w:ascii="Times New Roman" w:hAnsi="Times New Roman"/>
                <w:sz w:val="24"/>
                <w:szCs w:val="24"/>
              </w:rPr>
              <w:t>Iskolaérettség.</w:t>
            </w:r>
          </w:p>
        </w:tc>
      </w:tr>
      <w:tr w:rsidR="007C19C5" w:rsidTr="00C11D78">
        <w:trPr>
          <w:cantSplit/>
          <w:trHeight w:val="328"/>
        </w:trPr>
        <w:tc>
          <w:tcPr>
            <w:tcW w:w="2131" w:type="dxa"/>
            <w:gridSpan w:val="2"/>
            <w:vAlign w:val="center"/>
          </w:tcPr>
          <w:p w:rsidR="007C19C5" w:rsidRDefault="007C19C5" w:rsidP="00C11D78">
            <w:pPr>
              <w:jc w:val="center"/>
              <w:rPr>
                <w:rFonts w:ascii="Times New Roman" w:hAnsi="Times New Roman"/>
                <w:b/>
                <w:sz w:val="24"/>
                <w:szCs w:val="24"/>
              </w:rPr>
            </w:pPr>
            <w:r>
              <w:rPr>
                <w:rFonts w:ascii="Times New Roman" w:hAnsi="Times New Roman"/>
                <w:b/>
                <w:sz w:val="24"/>
                <w:szCs w:val="24"/>
              </w:rPr>
              <w:t>A tematikai egység nevelési-fejlesztési céljai</w:t>
            </w:r>
          </w:p>
        </w:tc>
        <w:tc>
          <w:tcPr>
            <w:tcW w:w="7099" w:type="dxa"/>
            <w:gridSpan w:val="4"/>
          </w:tcPr>
          <w:p w:rsidR="007C19C5" w:rsidRDefault="007C19C5" w:rsidP="00C11D78">
            <w:pPr>
              <w:pStyle w:val="Default"/>
              <w:widowControl/>
              <w:snapToGrid w:val="0"/>
              <w:rPr>
                <w:rFonts w:ascii="Times New Roman" w:hAnsi="Times New Roman"/>
                <w:color w:val="auto"/>
                <w:szCs w:val="24"/>
                <w:lang w:eastAsia="en-US"/>
              </w:rPr>
            </w:pPr>
            <w:r>
              <w:rPr>
                <w:rFonts w:ascii="Times New Roman" w:hAnsi="Times New Roman"/>
              </w:rPr>
              <w:t>A tanulási képesség mint az életkori sajátosságoknak megfelelő megismerési, élményszerzési folyamatnak, a játszva tanulás képességének támogatása, fejlesztése.</w:t>
            </w:r>
          </w:p>
        </w:tc>
      </w:tr>
      <w:tr w:rsidR="007C19C5" w:rsidRPr="00D826FC" w:rsidTr="00C11D78">
        <w:trPr>
          <w:trHeight w:val="268"/>
        </w:trPr>
        <w:tc>
          <w:tcPr>
            <w:tcW w:w="3429" w:type="dxa"/>
            <w:gridSpan w:val="3"/>
          </w:tcPr>
          <w:p w:rsidR="007C19C5" w:rsidRPr="00D826FC" w:rsidRDefault="007C19C5" w:rsidP="00C11D78">
            <w:pPr>
              <w:pStyle w:val="Default"/>
              <w:widowControl/>
              <w:suppressAutoHyphens w:val="0"/>
              <w:spacing w:before="120"/>
              <w:jc w:val="center"/>
              <w:rPr>
                <w:rFonts w:ascii="Times New Roman" w:hAnsi="Times New Roman"/>
                <w:b/>
                <w:color w:val="auto"/>
                <w:szCs w:val="24"/>
              </w:rPr>
            </w:pPr>
            <w:r w:rsidRPr="00D826FC">
              <w:rPr>
                <w:rFonts w:ascii="Times New Roman" w:hAnsi="Times New Roman"/>
                <w:b/>
                <w:color w:val="auto"/>
                <w:szCs w:val="24"/>
              </w:rPr>
              <w:t>Tevékenységek/Ismeretek</w:t>
            </w:r>
          </w:p>
        </w:tc>
        <w:tc>
          <w:tcPr>
            <w:tcW w:w="3429" w:type="dxa"/>
          </w:tcPr>
          <w:p w:rsidR="007C19C5" w:rsidRPr="00D826FC" w:rsidRDefault="007C19C5" w:rsidP="00C11D78">
            <w:pPr>
              <w:pStyle w:val="Default"/>
              <w:widowControl/>
              <w:suppressAutoHyphens w:val="0"/>
              <w:snapToGrid w:val="0"/>
              <w:spacing w:before="120"/>
              <w:jc w:val="center"/>
              <w:rPr>
                <w:rFonts w:ascii="Times New Roman" w:hAnsi="Times New Roman"/>
                <w:b/>
                <w:color w:val="auto"/>
                <w:szCs w:val="24"/>
              </w:rPr>
            </w:pPr>
            <w:r>
              <w:rPr>
                <w:rFonts w:ascii="Times New Roman" w:hAnsi="Times New Roman"/>
                <w:b/>
                <w:color w:val="auto"/>
                <w:szCs w:val="24"/>
              </w:rPr>
              <w:t>Fejlesztési k</w:t>
            </w:r>
            <w:r w:rsidRPr="00D826FC">
              <w:rPr>
                <w:rFonts w:ascii="Times New Roman" w:hAnsi="Times New Roman"/>
                <w:b/>
                <w:color w:val="auto"/>
                <w:szCs w:val="24"/>
              </w:rPr>
              <w:t>övetelmények</w:t>
            </w:r>
          </w:p>
        </w:tc>
        <w:tc>
          <w:tcPr>
            <w:tcW w:w="2372" w:type="dxa"/>
            <w:gridSpan w:val="2"/>
          </w:tcPr>
          <w:p w:rsidR="007C19C5" w:rsidRPr="00D826FC" w:rsidRDefault="007C19C5" w:rsidP="00C11D78">
            <w:pPr>
              <w:spacing w:before="120"/>
              <w:jc w:val="center"/>
              <w:rPr>
                <w:rFonts w:ascii="Times New Roman" w:hAnsi="Times New Roman"/>
                <w:b/>
                <w:i/>
                <w:sz w:val="24"/>
                <w:szCs w:val="24"/>
              </w:rPr>
            </w:pPr>
            <w:r w:rsidRPr="00D826FC">
              <w:rPr>
                <w:rFonts w:ascii="Times New Roman" w:hAnsi="Times New Roman"/>
                <w:b/>
                <w:bCs/>
                <w:sz w:val="24"/>
                <w:szCs w:val="24"/>
              </w:rPr>
              <w:t>Kapcsolódási pontok</w:t>
            </w:r>
          </w:p>
        </w:tc>
      </w:tr>
      <w:tr w:rsidR="007C19C5" w:rsidRPr="00945609" w:rsidTr="00C11D78">
        <w:trPr>
          <w:trHeight w:val="850"/>
        </w:trPr>
        <w:tc>
          <w:tcPr>
            <w:tcW w:w="3429" w:type="dxa"/>
            <w:gridSpan w:val="3"/>
          </w:tcPr>
          <w:p w:rsidR="007C19C5" w:rsidRDefault="007C19C5" w:rsidP="00C11D78">
            <w:pPr>
              <w:pStyle w:val="CM38"/>
              <w:widowControl/>
              <w:autoSpaceDE/>
              <w:autoSpaceDN/>
              <w:adjustRightInd/>
              <w:spacing w:before="120" w:after="0"/>
              <w:rPr>
                <w:rFonts w:ascii="Times New Roman" w:hAnsi="Times New Roman"/>
              </w:rPr>
            </w:pPr>
            <w:r>
              <w:rPr>
                <w:rFonts w:ascii="Times New Roman" w:hAnsi="Times New Roman"/>
              </w:rPr>
              <w:t xml:space="preserve">Az önálló feladatvégzés egyes lépéseinek megalapozása és gyakorlása (könyvtárlátogatás, könyvkölcsönzés; gyermeklexikon használata; beszélgetés a tanulás szerepéről, </w:t>
            </w:r>
            <w:r>
              <w:rPr>
                <w:rFonts w:ascii="Times New Roman" w:hAnsi="Times New Roman"/>
              </w:rPr>
              <w:lastRenderedPageBreak/>
              <w:t xml:space="preserve">fontosságáról, a tanuláshoz szükséges információk kereséséről és kezeléséről). </w:t>
            </w:r>
          </w:p>
          <w:p w:rsidR="007C19C5" w:rsidRDefault="007C19C5" w:rsidP="00C11D78">
            <w:pPr>
              <w:pStyle w:val="Tblzatszveg"/>
              <w:spacing w:before="40" w:after="40"/>
              <w:rPr>
                <w:sz w:val="24"/>
                <w:lang w:eastAsia="en-US"/>
              </w:rPr>
            </w:pPr>
            <w:r>
              <w:rPr>
                <w:sz w:val="24"/>
              </w:rPr>
              <w:t>Egyszerű ok-okozati összefüggés felismerése; következtetések levonása.</w:t>
            </w:r>
          </w:p>
          <w:p w:rsidR="007C19C5" w:rsidRDefault="007C19C5" w:rsidP="00C11D78">
            <w:pPr>
              <w:pStyle w:val="Tblzatszveg"/>
              <w:spacing w:before="40" w:after="40"/>
              <w:rPr>
                <w:sz w:val="24"/>
                <w:lang w:eastAsia="en-US"/>
              </w:rPr>
            </w:pPr>
            <w:r>
              <w:rPr>
                <w:sz w:val="24"/>
              </w:rPr>
              <w:t>Tanulás több tevékenység és érzékszerv segítségével: ritmus-, mozgás- és beszédgyakorlatokkal kombinált memória-gyakorlatok, szövegtanulási technikák. A fantázia és képzelet aktiválása a megismerés érdekében.</w:t>
            </w:r>
          </w:p>
          <w:p w:rsidR="007C19C5" w:rsidRDefault="007C19C5" w:rsidP="00C11D78">
            <w:pPr>
              <w:rPr>
                <w:rFonts w:ascii="Times New Roman" w:hAnsi="Times New Roman"/>
                <w:sz w:val="24"/>
                <w:szCs w:val="24"/>
              </w:rPr>
            </w:pPr>
            <w:r>
              <w:rPr>
                <w:rFonts w:ascii="Times New Roman" w:hAnsi="Times New Roman"/>
                <w:sz w:val="24"/>
                <w:szCs w:val="24"/>
              </w:rPr>
              <w:t xml:space="preserve">A kép és a szöveg kapcsolata. Illusztrált szövegekben a kép és a szöveg kiegészítő hatása. </w:t>
            </w:r>
          </w:p>
          <w:p w:rsidR="007C19C5" w:rsidRDefault="007C19C5" w:rsidP="00C11D78">
            <w:pPr>
              <w:pStyle w:val="Default"/>
              <w:widowControl/>
              <w:suppressAutoHyphens w:val="0"/>
              <w:rPr>
                <w:rFonts w:ascii="Times New Roman" w:hAnsi="Times New Roman"/>
                <w:color w:val="auto"/>
                <w:szCs w:val="24"/>
                <w:lang w:eastAsia="en-US"/>
              </w:rPr>
            </w:pPr>
            <w:r>
              <w:rPr>
                <w:rFonts w:ascii="Times New Roman" w:hAnsi="Times New Roman"/>
                <w:szCs w:val="24"/>
              </w:rPr>
              <w:t>A könyvtárhasználat alapvető szabályai. Írott nyelvi források, információhordozók, könyvek, újságok</w:t>
            </w:r>
            <w:r w:rsidR="0074208F">
              <w:rPr>
                <w:rFonts w:ascii="Times New Roman" w:hAnsi="Times New Roman"/>
                <w:szCs w:val="24"/>
              </w:rPr>
              <w:t>, Internet</w:t>
            </w:r>
            <w:r>
              <w:rPr>
                <w:rFonts w:ascii="Times New Roman" w:hAnsi="Times New Roman"/>
                <w:szCs w:val="24"/>
              </w:rPr>
              <w:t>. Eligazodás a könyvek, írott nyelvi források világában. Gyermekújságok jellemzői tartalomjegyzék alapján. Tájékozódás a gyermeklexikonokban betűrend segítségével. A könyvek jellemző adatainak, részeinek megfigyelése (író, cím, kiadó, tartalomjegyzék).</w:t>
            </w:r>
          </w:p>
        </w:tc>
        <w:tc>
          <w:tcPr>
            <w:tcW w:w="3429" w:type="dxa"/>
          </w:tcPr>
          <w:p w:rsidR="007C19C5" w:rsidRDefault="007C19C5" w:rsidP="00C11D78">
            <w:pPr>
              <w:pStyle w:val="NormlWeb"/>
              <w:spacing w:before="120" w:beforeAutospacing="0" w:after="0" w:afterAutospacing="0"/>
            </w:pPr>
            <w:r>
              <w:lastRenderedPageBreak/>
              <w:t>A tanuló</w:t>
            </w:r>
          </w:p>
          <w:p w:rsidR="007C19C5" w:rsidRDefault="007C19C5" w:rsidP="007C19C5">
            <w:pPr>
              <w:pStyle w:val="NormlWeb"/>
              <w:numPr>
                <w:ilvl w:val="0"/>
                <w:numId w:val="13"/>
              </w:numPr>
              <w:spacing w:before="0" w:beforeAutospacing="0" w:after="0" w:afterAutospacing="0"/>
            </w:pPr>
            <w:r>
              <w:t>a tanító irányításával motiváltan tanul;</w:t>
            </w:r>
          </w:p>
          <w:p w:rsidR="007C19C5" w:rsidRPr="004A3BDB" w:rsidRDefault="007C19C5" w:rsidP="007C19C5">
            <w:pPr>
              <w:pStyle w:val="NormlWeb"/>
              <w:numPr>
                <w:ilvl w:val="0"/>
                <w:numId w:val="13"/>
              </w:numPr>
              <w:spacing w:before="0" w:beforeAutospacing="0" w:after="0" w:afterAutospacing="0"/>
            </w:pPr>
            <w:r>
              <w:t>a tanulási folyamat során változatos tevékenységeket és több érzékszervet is használ;</w:t>
            </w:r>
          </w:p>
          <w:p w:rsidR="007C19C5" w:rsidRDefault="007C19C5" w:rsidP="007C19C5">
            <w:pPr>
              <w:numPr>
                <w:ilvl w:val="0"/>
                <w:numId w:val="13"/>
              </w:numPr>
              <w:rPr>
                <w:rFonts w:ascii="Times New Roman" w:hAnsi="Times New Roman"/>
                <w:szCs w:val="24"/>
              </w:rPr>
            </w:pPr>
            <w:r w:rsidRPr="007368B6">
              <w:rPr>
                <w:rFonts w:ascii="Times New Roman" w:hAnsi="Times New Roman"/>
                <w:sz w:val="24"/>
                <w:szCs w:val="24"/>
              </w:rPr>
              <w:lastRenderedPageBreak/>
              <w:t xml:space="preserve">szöveghűen felidézi a következő szépirodalmi műveket, illetve azok részleteit: 2-3 mondóka, József Attila: </w:t>
            </w:r>
            <w:r w:rsidRPr="004A3BDB">
              <w:rPr>
                <w:rFonts w:ascii="Times New Roman" w:hAnsi="Times New Roman"/>
                <w:i/>
                <w:sz w:val="24"/>
                <w:szCs w:val="24"/>
              </w:rPr>
              <w:t>Altató</w:t>
            </w:r>
            <w:r>
              <w:rPr>
                <w:rFonts w:ascii="Times New Roman" w:hAnsi="Times New Roman"/>
                <w:sz w:val="24"/>
                <w:szCs w:val="24"/>
              </w:rPr>
              <w:t>;</w:t>
            </w:r>
            <w:r w:rsidRPr="007368B6">
              <w:rPr>
                <w:rFonts w:ascii="Times New Roman" w:hAnsi="Times New Roman"/>
                <w:sz w:val="24"/>
                <w:szCs w:val="24"/>
              </w:rPr>
              <w:t xml:space="preserve"> Nemes Nagy Ágnes: </w:t>
            </w:r>
            <w:r w:rsidRPr="004A3BDB">
              <w:rPr>
                <w:rFonts w:ascii="Times New Roman" w:hAnsi="Times New Roman"/>
                <w:i/>
                <w:sz w:val="24"/>
                <w:szCs w:val="24"/>
              </w:rPr>
              <w:t>Nyári rajz</w:t>
            </w:r>
            <w:r w:rsidRPr="007368B6">
              <w:rPr>
                <w:rFonts w:ascii="Times New Roman" w:hAnsi="Times New Roman"/>
                <w:sz w:val="24"/>
                <w:szCs w:val="24"/>
              </w:rPr>
              <w:t xml:space="preserve">; Petőfi Sándor: </w:t>
            </w:r>
            <w:r w:rsidRPr="004A3BDB">
              <w:rPr>
                <w:rFonts w:ascii="Times New Roman" w:hAnsi="Times New Roman"/>
                <w:i/>
                <w:sz w:val="24"/>
                <w:szCs w:val="24"/>
              </w:rPr>
              <w:t>Anyám tyúkja</w:t>
            </w:r>
            <w:r w:rsidRPr="007368B6">
              <w:rPr>
                <w:rFonts w:ascii="Times New Roman" w:hAnsi="Times New Roman"/>
                <w:sz w:val="24"/>
                <w:szCs w:val="24"/>
              </w:rPr>
              <w:t>, Tamkó Sirató Károly egy verse, Weöres Sándor három költeménye; kortárs magyar lírikusok műveiből néhány alkotás.</w:t>
            </w:r>
          </w:p>
        </w:tc>
        <w:tc>
          <w:tcPr>
            <w:tcW w:w="2372" w:type="dxa"/>
            <w:gridSpan w:val="2"/>
          </w:tcPr>
          <w:p w:rsidR="007C19C5" w:rsidDel="008071BC" w:rsidRDefault="007C19C5" w:rsidP="00C11D78">
            <w:pPr>
              <w:spacing w:before="120"/>
              <w:rPr>
                <w:rFonts w:ascii="Times New Roman" w:hAnsi="Times New Roman"/>
                <w:sz w:val="24"/>
                <w:szCs w:val="24"/>
              </w:rPr>
            </w:pPr>
            <w:r>
              <w:rPr>
                <w:rFonts w:ascii="Times New Roman" w:hAnsi="Times New Roman"/>
                <w:i/>
                <w:sz w:val="24"/>
                <w:szCs w:val="24"/>
              </w:rPr>
              <w:lastRenderedPageBreak/>
              <w:t>Matematika; környezetismeret</w:t>
            </w:r>
            <w:r>
              <w:rPr>
                <w:rFonts w:ascii="Times New Roman" w:hAnsi="Times New Roman"/>
                <w:sz w:val="24"/>
                <w:szCs w:val="24"/>
              </w:rPr>
              <w:t>: önálló tanulás.</w:t>
            </w:r>
          </w:p>
          <w:p w:rsidR="007C19C5" w:rsidRDefault="007C19C5" w:rsidP="00C11D78">
            <w:pPr>
              <w:rPr>
                <w:rFonts w:ascii="Times New Roman" w:hAnsi="Times New Roman"/>
                <w:sz w:val="24"/>
                <w:szCs w:val="24"/>
              </w:rPr>
            </w:pPr>
          </w:p>
          <w:p w:rsidR="007C19C5" w:rsidRDefault="007C19C5" w:rsidP="00C11D78">
            <w:pPr>
              <w:pStyle w:val="Jegyzetszveg"/>
              <w:rPr>
                <w:rFonts w:ascii="Times New Roman" w:hAnsi="Times New Roman"/>
                <w:sz w:val="24"/>
                <w:szCs w:val="24"/>
              </w:rPr>
            </w:pPr>
            <w:r>
              <w:rPr>
                <w:rFonts w:ascii="Times New Roman" w:hAnsi="Times New Roman"/>
                <w:i/>
                <w:sz w:val="24"/>
                <w:szCs w:val="24"/>
              </w:rPr>
              <w:t>Vizuális kultúra</w:t>
            </w:r>
            <w:r>
              <w:rPr>
                <w:rFonts w:ascii="Times New Roman" w:hAnsi="Times New Roman"/>
                <w:sz w:val="24"/>
                <w:szCs w:val="24"/>
              </w:rPr>
              <w:t xml:space="preserve">: A szöveget alkotó </w:t>
            </w:r>
            <w:r>
              <w:rPr>
                <w:rFonts w:ascii="Times New Roman" w:hAnsi="Times New Roman"/>
                <w:sz w:val="24"/>
                <w:szCs w:val="24"/>
              </w:rPr>
              <w:lastRenderedPageBreak/>
              <w:t xml:space="preserve">betűformák és a közlési tartalmak kapcsolatának felismerése. Kép és szöveg kompozíciós kapcsolatának elemzése. </w:t>
            </w:r>
          </w:p>
          <w:p w:rsidR="007C19C5" w:rsidRDefault="007C19C5" w:rsidP="00C11D78">
            <w:pPr>
              <w:pStyle w:val="Jegyzetszveg"/>
              <w:rPr>
                <w:rFonts w:ascii="Times New Roman" w:hAnsi="Times New Roman"/>
                <w:sz w:val="24"/>
                <w:szCs w:val="24"/>
              </w:rPr>
            </w:pPr>
            <w:r>
              <w:rPr>
                <w:rFonts w:ascii="Times New Roman" w:hAnsi="Times New Roman"/>
                <w:sz w:val="24"/>
                <w:szCs w:val="24"/>
                <w:lang w:eastAsia="hu-HU"/>
              </w:rPr>
              <w:t>Mesék, gyermekirodalmi alkotások és azok animációs, filmes adaptációinak összehasonlítása, feldolgozása. Az olvasott/felolvasott szöveghez és a levetített adaptációhoz kapcsolódó élmények megjelenítése és feldolgozása (pl. rajzzal, montázskészítéssel).</w:t>
            </w:r>
          </w:p>
          <w:p w:rsidR="007C19C5" w:rsidRDefault="007C19C5" w:rsidP="00C11D78">
            <w:pPr>
              <w:rPr>
                <w:rFonts w:ascii="Times New Roman" w:hAnsi="Times New Roman"/>
                <w:sz w:val="24"/>
                <w:szCs w:val="24"/>
              </w:rPr>
            </w:pPr>
            <w:r>
              <w:rPr>
                <w:rFonts w:ascii="Times New Roman" w:hAnsi="Times New Roman"/>
                <w:sz w:val="24"/>
                <w:szCs w:val="24"/>
              </w:rPr>
              <w:t xml:space="preserve">Az életkori sajátosságokhoz igazodó internethasználat kockázatainak és lehetőségeinek felismerése (pl. gyermekbarát </w:t>
            </w:r>
            <w:r w:rsidR="0074208F">
              <w:rPr>
                <w:rFonts w:ascii="Times New Roman" w:hAnsi="Times New Roman"/>
                <w:sz w:val="24"/>
                <w:szCs w:val="24"/>
              </w:rPr>
              <w:t xml:space="preserve">és iskolai </w:t>
            </w:r>
            <w:r>
              <w:rPr>
                <w:rFonts w:ascii="Times New Roman" w:hAnsi="Times New Roman"/>
                <w:sz w:val="24"/>
                <w:szCs w:val="24"/>
              </w:rPr>
              <w:t>honlapok böngészése).</w:t>
            </w:r>
          </w:p>
        </w:tc>
      </w:tr>
      <w:tr w:rsidR="007C19C5" w:rsidTr="00C11D78">
        <w:trPr>
          <w:cantSplit/>
          <w:trHeight w:val="550"/>
        </w:trPr>
        <w:tc>
          <w:tcPr>
            <w:tcW w:w="1834" w:type="dxa"/>
            <w:vAlign w:val="center"/>
          </w:tcPr>
          <w:p w:rsidR="007C19C5" w:rsidRDefault="007C19C5" w:rsidP="00C11D78">
            <w:pPr>
              <w:pStyle w:val="Cmsor5"/>
              <w:spacing w:before="120" w:after="0"/>
              <w:jc w:val="center"/>
              <w:rPr>
                <w:rFonts w:ascii="Times New Roman" w:hAnsi="Times New Roman"/>
                <w:i w:val="0"/>
                <w:sz w:val="24"/>
                <w:szCs w:val="24"/>
              </w:rPr>
            </w:pPr>
            <w:r>
              <w:rPr>
                <w:rFonts w:ascii="Times New Roman" w:hAnsi="Times New Roman"/>
                <w:i w:val="0"/>
                <w:sz w:val="24"/>
                <w:szCs w:val="24"/>
              </w:rPr>
              <w:lastRenderedPageBreak/>
              <w:t>Kulcsfogalmak/ fogalmak</w:t>
            </w:r>
          </w:p>
        </w:tc>
        <w:tc>
          <w:tcPr>
            <w:tcW w:w="7396" w:type="dxa"/>
            <w:gridSpan w:val="5"/>
          </w:tcPr>
          <w:p w:rsidR="007C19C5" w:rsidRDefault="007C19C5" w:rsidP="00C11D78">
            <w:pPr>
              <w:spacing w:before="120"/>
              <w:jc w:val="both"/>
              <w:rPr>
                <w:rFonts w:ascii="Times New Roman" w:hAnsi="Times New Roman"/>
                <w:sz w:val="24"/>
                <w:szCs w:val="24"/>
              </w:rPr>
            </w:pPr>
            <w:r>
              <w:rPr>
                <w:rFonts w:ascii="Times New Roman" w:hAnsi="Times New Roman"/>
                <w:sz w:val="24"/>
                <w:szCs w:val="24"/>
              </w:rPr>
              <w:t>Könyvtár, lexikon, betűrend, tartalomjegyzék, gyermekújság</w:t>
            </w:r>
            <w:r w:rsidR="0074208F">
              <w:rPr>
                <w:rFonts w:ascii="Times New Roman" w:hAnsi="Times New Roman"/>
                <w:sz w:val="24"/>
                <w:szCs w:val="24"/>
              </w:rPr>
              <w:t>, Internet</w:t>
            </w:r>
            <w:r>
              <w:rPr>
                <w:rFonts w:ascii="Times New Roman" w:hAnsi="Times New Roman"/>
                <w:sz w:val="24"/>
                <w:szCs w:val="24"/>
              </w:rPr>
              <w:t>.</w:t>
            </w:r>
          </w:p>
        </w:tc>
      </w:tr>
    </w:tbl>
    <w:p w:rsidR="007C19C5" w:rsidDel="00532DCD" w:rsidRDefault="007C19C5" w:rsidP="007C19C5">
      <w:pPr>
        <w:jc w:val="both"/>
        <w:rPr>
          <w:rFonts w:ascii="Times New Roman" w:hAnsi="Times New Roman"/>
          <w:bCs/>
          <w:i/>
          <w:sz w:val="24"/>
          <w:szCs w:val="24"/>
        </w:rPr>
      </w:pPr>
    </w:p>
    <w:p w:rsidR="007C19C5" w:rsidRDefault="007C19C5" w:rsidP="007C19C5">
      <w:pPr>
        <w:jc w:val="both"/>
        <w:rPr>
          <w:rFonts w:ascii="Times New Roman" w:hAnsi="Times New Roman"/>
          <w:bCs/>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337"/>
        <w:gridCol w:w="1317"/>
        <w:gridCol w:w="3426"/>
        <w:gridCol w:w="1188"/>
        <w:gridCol w:w="1191"/>
      </w:tblGrid>
      <w:tr w:rsidR="007C19C5" w:rsidTr="00C11D78">
        <w:trPr>
          <w:cantSplit/>
        </w:trPr>
        <w:tc>
          <w:tcPr>
            <w:tcW w:w="2108" w:type="dxa"/>
            <w:gridSpan w:val="2"/>
            <w:vAlign w:val="center"/>
          </w:tcPr>
          <w:p w:rsidR="007C19C5" w:rsidRDefault="007C19C5" w:rsidP="00C11D78">
            <w:pPr>
              <w:spacing w:before="120"/>
              <w:jc w:val="center"/>
              <w:rPr>
                <w:rFonts w:ascii="Times New Roman" w:hAnsi="Times New Roman"/>
                <w:b/>
                <w:bCs/>
                <w:sz w:val="24"/>
                <w:szCs w:val="24"/>
              </w:rPr>
            </w:pPr>
            <w:r>
              <w:rPr>
                <w:rFonts w:ascii="Times New Roman" w:hAnsi="Times New Roman"/>
                <w:b/>
                <w:bCs/>
                <w:sz w:val="24"/>
                <w:szCs w:val="24"/>
              </w:rPr>
              <w:t>Tematikai egység/ Fejlesztési cél</w:t>
            </w:r>
          </w:p>
        </w:tc>
        <w:tc>
          <w:tcPr>
            <w:tcW w:w="5931" w:type="dxa"/>
            <w:gridSpan w:val="3"/>
          </w:tcPr>
          <w:p w:rsidR="007C19C5" w:rsidRDefault="007C19C5" w:rsidP="00C11D78">
            <w:pPr>
              <w:spacing w:before="120"/>
              <w:jc w:val="center"/>
              <w:rPr>
                <w:rFonts w:ascii="Times New Roman" w:hAnsi="Times New Roman"/>
                <w:b/>
                <w:bCs/>
                <w:sz w:val="24"/>
                <w:szCs w:val="24"/>
              </w:rPr>
            </w:pPr>
            <w:r>
              <w:rPr>
                <w:rFonts w:ascii="Times New Roman" w:hAnsi="Times New Roman"/>
                <w:b/>
                <w:sz w:val="24"/>
                <w:szCs w:val="24"/>
              </w:rPr>
              <w:t>Az ítélőképesség, az erkölcsi, az esztétikai és a történeti érzék fejlesztése</w:t>
            </w:r>
          </w:p>
        </w:tc>
        <w:tc>
          <w:tcPr>
            <w:tcW w:w="1191" w:type="dxa"/>
          </w:tcPr>
          <w:p w:rsidR="007C19C5" w:rsidRPr="00DB4F87" w:rsidRDefault="00A67D3C" w:rsidP="00C11D78">
            <w:pPr>
              <w:spacing w:before="120"/>
              <w:jc w:val="center"/>
              <w:rPr>
                <w:rFonts w:ascii="Times New Roman" w:hAnsi="Times New Roman"/>
                <w:b/>
                <w:bCs/>
                <w:sz w:val="24"/>
                <w:szCs w:val="24"/>
              </w:rPr>
            </w:pPr>
            <w:r>
              <w:rPr>
                <w:rFonts w:ascii="Times New Roman" w:hAnsi="Times New Roman"/>
                <w:b/>
                <w:bCs/>
                <w:sz w:val="24"/>
                <w:szCs w:val="24"/>
              </w:rPr>
              <w:t>Órakeret 1</w:t>
            </w:r>
            <w:r w:rsidR="007C19C5">
              <w:rPr>
                <w:rFonts w:ascii="Times New Roman" w:hAnsi="Times New Roman"/>
                <w:b/>
                <w:bCs/>
                <w:sz w:val="24"/>
                <w:szCs w:val="24"/>
              </w:rPr>
              <w:t xml:space="preserve"> óra</w:t>
            </w:r>
          </w:p>
        </w:tc>
      </w:tr>
      <w:tr w:rsidR="007C19C5" w:rsidTr="00C11D78">
        <w:trPr>
          <w:cantSplit/>
        </w:trPr>
        <w:tc>
          <w:tcPr>
            <w:tcW w:w="2108" w:type="dxa"/>
            <w:gridSpan w:val="2"/>
            <w:vAlign w:val="center"/>
          </w:tcPr>
          <w:p w:rsidR="007C19C5" w:rsidRDefault="007C19C5" w:rsidP="00C11D78">
            <w:pPr>
              <w:rPr>
                <w:rFonts w:ascii="Times New Roman" w:hAnsi="Times New Roman"/>
                <w:b/>
                <w:bCs/>
                <w:sz w:val="24"/>
                <w:szCs w:val="24"/>
              </w:rPr>
            </w:pPr>
            <w:r>
              <w:rPr>
                <w:rFonts w:ascii="Times New Roman" w:hAnsi="Times New Roman"/>
                <w:b/>
                <w:bCs/>
                <w:sz w:val="24"/>
                <w:szCs w:val="24"/>
              </w:rPr>
              <w:t>Előzetes tudás</w:t>
            </w:r>
          </w:p>
        </w:tc>
        <w:tc>
          <w:tcPr>
            <w:tcW w:w="7122" w:type="dxa"/>
            <w:gridSpan w:val="4"/>
          </w:tcPr>
          <w:p w:rsidR="007C19C5" w:rsidRDefault="007C19C5" w:rsidP="00C11D78">
            <w:pPr>
              <w:spacing w:before="120"/>
              <w:rPr>
                <w:rFonts w:ascii="Times New Roman" w:hAnsi="Times New Roman"/>
                <w:sz w:val="24"/>
                <w:szCs w:val="24"/>
              </w:rPr>
            </w:pPr>
            <w:r>
              <w:rPr>
                <w:rFonts w:ascii="Times New Roman" w:hAnsi="Times New Roman"/>
                <w:sz w:val="24"/>
                <w:szCs w:val="24"/>
              </w:rPr>
              <w:t>Iskolaérettség.</w:t>
            </w:r>
          </w:p>
        </w:tc>
      </w:tr>
      <w:tr w:rsidR="007C19C5" w:rsidTr="00C11D78">
        <w:trPr>
          <w:cantSplit/>
          <w:trHeight w:val="328"/>
        </w:trPr>
        <w:tc>
          <w:tcPr>
            <w:tcW w:w="2108" w:type="dxa"/>
            <w:gridSpan w:val="2"/>
            <w:vAlign w:val="center"/>
          </w:tcPr>
          <w:p w:rsidR="007C19C5" w:rsidRDefault="007C19C5" w:rsidP="00C11D78">
            <w:pPr>
              <w:jc w:val="center"/>
              <w:rPr>
                <w:rFonts w:ascii="Times New Roman" w:hAnsi="Times New Roman"/>
                <w:sz w:val="24"/>
                <w:szCs w:val="24"/>
              </w:rPr>
            </w:pPr>
            <w:r>
              <w:rPr>
                <w:rFonts w:ascii="Times New Roman" w:hAnsi="Times New Roman"/>
                <w:b/>
                <w:sz w:val="24"/>
                <w:szCs w:val="24"/>
              </w:rPr>
              <w:t>A tematikai egység nevelési-fejlesztési céljai</w:t>
            </w:r>
          </w:p>
        </w:tc>
        <w:tc>
          <w:tcPr>
            <w:tcW w:w="7122" w:type="dxa"/>
            <w:gridSpan w:val="4"/>
          </w:tcPr>
          <w:p w:rsidR="007C19C5" w:rsidRDefault="007C19C5" w:rsidP="00C11D78">
            <w:pPr>
              <w:spacing w:before="120"/>
              <w:rPr>
                <w:rFonts w:ascii="Times New Roman" w:hAnsi="Times New Roman"/>
              </w:rPr>
            </w:pPr>
            <w:r>
              <w:rPr>
                <w:rFonts w:ascii="Times New Roman" w:hAnsi="Times New Roman"/>
                <w:sz w:val="24"/>
                <w:szCs w:val="24"/>
              </w:rPr>
              <w:t>Erkölcsi, esztétikai kategóriák megismerése, ítéletalkotás egyszerű szituációban, szépirodalmi művek alapján, a történetmesélés szabályainak, szerveződésének, logikájának megismerése.</w:t>
            </w:r>
          </w:p>
        </w:tc>
      </w:tr>
      <w:tr w:rsidR="007C19C5" w:rsidTr="00C11D78">
        <w:trPr>
          <w:trHeight w:val="204"/>
        </w:trPr>
        <w:tc>
          <w:tcPr>
            <w:tcW w:w="3425" w:type="dxa"/>
            <w:gridSpan w:val="3"/>
          </w:tcPr>
          <w:p w:rsidR="007C19C5" w:rsidRDefault="007C19C5" w:rsidP="00C11D78">
            <w:pPr>
              <w:pStyle w:val="CM38"/>
              <w:widowControl/>
              <w:autoSpaceDE/>
              <w:autoSpaceDN/>
              <w:adjustRightInd/>
              <w:spacing w:before="120" w:after="0"/>
              <w:jc w:val="center"/>
              <w:rPr>
                <w:rFonts w:ascii="Times New Roman" w:hAnsi="Times New Roman"/>
                <w:b/>
              </w:rPr>
            </w:pPr>
            <w:r w:rsidRPr="003F23C2">
              <w:rPr>
                <w:rFonts w:ascii="Times New Roman" w:hAnsi="Times New Roman"/>
                <w:b/>
              </w:rPr>
              <w:t>Tevékenységek/Ismeretek</w:t>
            </w:r>
          </w:p>
        </w:tc>
        <w:tc>
          <w:tcPr>
            <w:tcW w:w="3426" w:type="dxa"/>
          </w:tcPr>
          <w:p w:rsidR="007C19C5" w:rsidRDefault="007C19C5" w:rsidP="00C11D78">
            <w:pPr>
              <w:pStyle w:val="NormlWeb"/>
              <w:spacing w:before="120" w:beforeAutospacing="0" w:after="0" w:afterAutospacing="0"/>
              <w:jc w:val="center"/>
              <w:rPr>
                <w:b/>
              </w:rPr>
            </w:pPr>
            <w:r>
              <w:rPr>
                <w:b/>
              </w:rPr>
              <w:t>Fejlesztési k</w:t>
            </w:r>
            <w:r w:rsidRPr="003F23C2">
              <w:rPr>
                <w:b/>
              </w:rPr>
              <w:t>övetelmények</w:t>
            </w:r>
          </w:p>
        </w:tc>
        <w:tc>
          <w:tcPr>
            <w:tcW w:w="2379" w:type="dxa"/>
            <w:gridSpan w:val="2"/>
          </w:tcPr>
          <w:p w:rsidR="007C19C5" w:rsidRDefault="007C19C5" w:rsidP="00C11D78">
            <w:pPr>
              <w:spacing w:before="120"/>
              <w:jc w:val="center"/>
              <w:rPr>
                <w:rFonts w:ascii="Times New Roman" w:hAnsi="Times New Roman"/>
                <w:b/>
                <w:i/>
                <w:sz w:val="24"/>
                <w:szCs w:val="24"/>
              </w:rPr>
            </w:pPr>
            <w:r w:rsidRPr="00532DCD">
              <w:rPr>
                <w:rFonts w:ascii="Times New Roman" w:hAnsi="Times New Roman"/>
                <w:b/>
                <w:bCs/>
                <w:sz w:val="24"/>
                <w:szCs w:val="24"/>
              </w:rPr>
              <w:t>Kapcsolódási pontok</w:t>
            </w:r>
          </w:p>
        </w:tc>
      </w:tr>
      <w:tr w:rsidR="007C19C5" w:rsidTr="00C11D78">
        <w:trPr>
          <w:trHeight w:val="850"/>
        </w:trPr>
        <w:tc>
          <w:tcPr>
            <w:tcW w:w="3425" w:type="dxa"/>
            <w:gridSpan w:val="3"/>
          </w:tcPr>
          <w:p w:rsidR="007C19C5" w:rsidRDefault="007C19C5" w:rsidP="00C11D78">
            <w:pPr>
              <w:pStyle w:val="CM38"/>
              <w:widowControl/>
              <w:autoSpaceDE/>
              <w:autoSpaceDN/>
              <w:adjustRightInd/>
              <w:spacing w:before="120" w:after="0"/>
              <w:rPr>
                <w:rFonts w:ascii="Times New Roman" w:hAnsi="Times New Roman"/>
              </w:rPr>
            </w:pPr>
            <w:r>
              <w:rPr>
                <w:rFonts w:ascii="Times New Roman" w:hAnsi="Times New Roman"/>
              </w:rPr>
              <w:t xml:space="preserve">Egyszerű ítéletek alkotása a mesék, versek, olvasott, hallott irodalmi művek szereplőiről. Alapvető erkölcsi, esztétikai </w:t>
            </w:r>
            <w:r>
              <w:rPr>
                <w:rFonts w:ascii="Times New Roman" w:hAnsi="Times New Roman"/>
              </w:rPr>
              <w:lastRenderedPageBreak/>
              <w:t>fogalmak, kategóriák kialakítása (szép, csúnya, jó, rossz, igaz, hamis). A történetiségen alapuló összefüggések megértése az egy szálon futó történekben.</w:t>
            </w:r>
          </w:p>
          <w:p w:rsidR="007C19C5" w:rsidRDefault="007C19C5" w:rsidP="00C11D78">
            <w:pPr>
              <w:pStyle w:val="Default"/>
              <w:widowControl/>
              <w:rPr>
                <w:rFonts w:ascii="Times New Roman" w:hAnsi="Times New Roman"/>
                <w:color w:val="auto"/>
                <w:szCs w:val="24"/>
              </w:rPr>
            </w:pPr>
            <w:r>
              <w:rPr>
                <w:rFonts w:ascii="Times New Roman" w:hAnsi="Times New Roman"/>
                <w:color w:val="auto"/>
                <w:szCs w:val="24"/>
              </w:rPr>
              <w:t xml:space="preserve">Azonosulás, ítélet, érvelés szépirodalmi szövegek kapcsán. A megismert mese, történet tanulságának összevetése saját tapasztalatokkal, eseményekkel. Egyszerű közmondások, szólások megismerése, megfelelő alkalmazása. Mindennapi konfliktusok átélése dramatikus játékokban, drámajátékban (pl. bábjáték). </w:t>
            </w:r>
          </w:p>
          <w:p w:rsidR="007C19C5" w:rsidRDefault="007C19C5" w:rsidP="00C11D78">
            <w:pPr>
              <w:rPr>
                <w:rFonts w:ascii="Times New Roman" w:hAnsi="Times New Roman"/>
                <w:sz w:val="24"/>
                <w:szCs w:val="24"/>
              </w:rPr>
            </w:pPr>
            <w:r w:rsidRPr="0097328F">
              <w:rPr>
                <w:rFonts w:ascii="Times New Roman" w:hAnsi="Times New Roman"/>
                <w:sz w:val="24"/>
                <w:szCs w:val="24"/>
              </w:rPr>
              <w:t xml:space="preserve">A múlt </w:t>
            </w:r>
            <w:r>
              <w:rPr>
                <w:rFonts w:ascii="Times New Roman" w:hAnsi="Times New Roman"/>
                <w:sz w:val="24"/>
                <w:szCs w:val="24"/>
              </w:rPr>
              <w:t xml:space="preserve">néhány </w:t>
            </w:r>
            <w:r w:rsidRPr="0097328F">
              <w:rPr>
                <w:rFonts w:ascii="Times New Roman" w:hAnsi="Times New Roman"/>
                <w:sz w:val="24"/>
                <w:szCs w:val="24"/>
              </w:rPr>
              <w:t>emléke környezetünkben (múzeumok, emléktáblák, műemlékek, emlékművek; tárgyak, fotók, egyéb dokumentumok; szokások).</w:t>
            </w:r>
          </w:p>
          <w:p w:rsidR="007C19C5" w:rsidRPr="00BD62E9" w:rsidRDefault="007C19C5" w:rsidP="00C11D78">
            <w:pPr>
              <w:rPr>
                <w:rFonts w:ascii="Times New Roman" w:hAnsi="Times New Roman"/>
                <w:sz w:val="24"/>
                <w:szCs w:val="24"/>
              </w:rPr>
            </w:pPr>
            <w:r>
              <w:rPr>
                <w:rFonts w:ascii="Times New Roman" w:hAnsi="Times New Roman"/>
                <w:sz w:val="24"/>
                <w:szCs w:val="24"/>
              </w:rPr>
              <w:t>Nemzeti ünnepeink, jelképeink.</w:t>
            </w:r>
          </w:p>
        </w:tc>
        <w:tc>
          <w:tcPr>
            <w:tcW w:w="3426" w:type="dxa"/>
          </w:tcPr>
          <w:p w:rsidR="007C19C5" w:rsidRDefault="007C19C5" w:rsidP="00C11D78">
            <w:pPr>
              <w:pStyle w:val="NormlWeb"/>
              <w:spacing w:before="120" w:beforeAutospacing="0" w:after="0" w:afterAutospacing="0"/>
            </w:pPr>
            <w:r>
              <w:lastRenderedPageBreak/>
              <w:t>A tanuló</w:t>
            </w:r>
          </w:p>
          <w:p w:rsidR="007C19C5" w:rsidRDefault="007C19C5" w:rsidP="007C19C5">
            <w:pPr>
              <w:pStyle w:val="NormlWeb"/>
              <w:numPr>
                <w:ilvl w:val="0"/>
                <w:numId w:val="14"/>
              </w:numPr>
              <w:spacing w:before="0" w:beforeAutospacing="0" w:after="0" w:afterAutospacing="0"/>
            </w:pPr>
            <w:r>
              <w:t xml:space="preserve">ismeri, megérti rövid, egy szálon futó művek segítségével a történeteket </w:t>
            </w:r>
            <w:r>
              <w:lastRenderedPageBreak/>
              <w:t>bemutató művek szerveződését, felépítését, az összefüggések logikáját, az ok-okozati viszonyt;</w:t>
            </w:r>
          </w:p>
          <w:p w:rsidR="007C19C5" w:rsidRDefault="007C19C5" w:rsidP="007C19C5">
            <w:pPr>
              <w:pStyle w:val="NormlWeb"/>
              <w:numPr>
                <w:ilvl w:val="0"/>
                <w:numId w:val="14"/>
              </w:numPr>
              <w:spacing w:before="0" w:beforeAutospacing="0" w:after="0" w:afterAutospacing="0"/>
            </w:pPr>
            <w:r>
              <w:t>képes állást foglalni, érvelni alapvető erkölcsi kérdésekben;</w:t>
            </w:r>
          </w:p>
          <w:p w:rsidR="007C19C5" w:rsidRDefault="007C19C5" w:rsidP="007C19C5">
            <w:pPr>
              <w:pStyle w:val="NormlWeb"/>
              <w:numPr>
                <w:ilvl w:val="0"/>
                <w:numId w:val="14"/>
              </w:numPr>
              <w:spacing w:before="0" w:beforeAutospacing="0" w:after="0" w:afterAutospacing="0"/>
            </w:pPr>
            <w:r>
              <w:t xml:space="preserve"> meggyőződéssel képviseli a legalapvetőbb emberi értékeket;</w:t>
            </w:r>
          </w:p>
          <w:p w:rsidR="007C19C5" w:rsidRDefault="007C19C5" w:rsidP="007C19C5">
            <w:pPr>
              <w:pStyle w:val="NormlWeb"/>
              <w:numPr>
                <w:ilvl w:val="0"/>
                <w:numId w:val="14"/>
              </w:numPr>
              <w:spacing w:before="0" w:beforeAutospacing="0" w:after="0" w:afterAutospacing="0"/>
            </w:pPr>
            <w:r>
              <w:t>meghallgatja mások érvelését is;</w:t>
            </w:r>
          </w:p>
          <w:p w:rsidR="007C19C5" w:rsidRDefault="007C19C5" w:rsidP="007C19C5">
            <w:pPr>
              <w:pStyle w:val="NormlWeb"/>
              <w:numPr>
                <w:ilvl w:val="0"/>
                <w:numId w:val="14"/>
              </w:numPr>
              <w:spacing w:before="0" w:beforeAutospacing="0" w:after="0" w:afterAutospacing="0"/>
            </w:pPr>
            <w:r>
              <w:t>képes beleélésre, azonosulásra az életkori sajátosságainak megfelelő művek befogadása során;</w:t>
            </w:r>
          </w:p>
          <w:p w:rsidR="007C19C5" w:rsidRDefault="007C19C5" w:rsidP="007C19C5">
            <w:pPr>
              <w:numPr>
                <w:ilvl w:val="0"/>
                <w:numId w:val="14"/>
              </w:numPr>
              <w:rPr>
                <w:rFonts w:ascii="Times New Roman" w:hAnsi="Times New Roman"/>
                <w:sz w:val="24"/>
                <w:szCs w:val="24"/>
                <w:lang w:eastAsia="hu-HU"/>
              </w:rPr>
            </w:pPr>
            <w:r>
              <w:rPr>
                <w:rFonts w:ascii="Times New Roman" w:hAnsi="Times New Roman"/>
                <w:sz w:val="24"/>
                <w:szCs w:val="24"/>
              </w:rPr>
              <w:t>dramatikus és drámajátékok segítségével képes átélni mindennapi konfliktusokat, azokat életkori szintjén kezelni.</w:t>
            </w:r>
          </w:p>
        </w:tc>
        <w:tc>
          <w:tcPr>
            <w:tcW w:w="2379" w:type="dxa"/>
            <w:gridSpan w:val="2"/>
          </w:tcPr>
          <w:p w:rsidR="007C19C5" w:rsidRDefault="007C19C5" w:rsidP="00C11D78">
            <w:pPr>
              <w:spacing w:before="120"/>
              <w:rPr>
                <w:rFonts w:ascii="Times New Roman" w:hAnsi="Times New Roman"/>
                <w:sz w:val="24"/>
                <w:szCs w:val="24"/>
              </w:rPr>
            </w:pPr>
            <w:r>
              <w:rPr>
                <w:rFonts w:ascii="Times New Roman" w:hAnsi="Times New Roman"/>
                <w:i/>
                <w:sz w:val="24"/>
                <w:szCs w:val="24"/>
              </w:rPr>
              <w:lastRenderedPageBreak/>
              <w:t xml:space="preserve">Dráma és tánc: </w:t>
            </w:r>
            <w:r>
              <w:rPr>
                <w:rFonts w:ascii="Times New Roman" w:hAnsi="Times New Roman"/>
                <w:sz w:val="24"/>
                <w:szCs w:val="24"/>
              </w:rPr>
              <w:t>részvétel dramatikus játékban.</w:t>
            </w:r>
          </w:p>
          <w:p w:rsidR="007C19C5" w:rsidRDefault="007C19C5" w:rsidP="00C11D78">
            <w:pPr>
              <w:rPr>
                <w:rFonts w:ascii="Times New Roman" w:hAnsi="Times New Roman"/>
                <w:sz w:val="24"/>
                <w:szCs w:val="24"/>
              </w:rPr>
            </w:pPr>
          </w:p>
          <w:p w:rsidR="007C19C5" w:rsidDel="00532DCD" w:rsidRDefault="007C19C5" w:rsidP="00C11D78">
            <w:pPr>
              <w:pStyle w:val="Jegyzetszveg"/>
              <w:rPr>
                <w:rFonts w:ascii="Times New Roman" w:hAnsi="Times New Roman"/>
                <w:sz w:val="24"/>
                <w:szCs w:val="24"/>
              </w:rPr>
            </w:pPr>
            <w:r>
              <w:rPr>
                <w:rFonts w:ascii="Times New Roman" w:hAnsi="Times New Roman"/>
                <w:i/>
                <w:sz w:val="24"/>
                <w:szCs w:val="24"/>
              </w:rPr>
              <w:lastRenderedPageBreak/>
              <w:t>Vizuális kultúra</w:t>
            </w:r>
            <w:r>
              <w:rPr>
                <w:rFonts w:ascii="Times New Roman" w:hAnsi="Times New Roman"/>
                <w:sz w:val="24"/>
                <w:szCs w:val="24"/>
              </w:rPr>
              <w:t>: átélt, elképzelt vagy olvasott esemény vizuális kifejezése.</w:t>
            </w:r>
          </w:p>
          <w:p w:rsidR="007C19C5" w:rsidRDefault="007C19C5" w:rsidP="00C11D78">
            <w:pPr>
              <w:pStyle w:val="Jegyzetszveg"/>
              <w:rPr>
                <w:rFonts w:ascii="Times New Roman" w:hAnsi="Times New Roman"/>
                <w:sz w:val="24"/>
                <w:szCs w:val="24"/>
              </w:rPr>
            </w:pPr>
          </w:p>
          <w:p w:rsidR="007C19C5" w:rsidDel="00532DCD" w:rsidRDefault="007C19C5" w:rsidP="00C11D78">
            <w:pPr>
              <w:rPr>
                <w:rFonts w:ascii="Times New Roman" w:hAnsi="Times New Roman"/>
                <w:sz w:val="24"/>
                <w:szCs w:val="24"/>
              </w:rPr>
            </w:pPr>
            <w:r>
              <w:rPr>
                <w:rFonts w:ascii="Times New Roman" w:hAnsi="Times New Roman"/>
                <w:i/>
                <w:sz w:val="24"/>
                <w:szCs w:val="24"/>
              </w:rPr>
              <w:t>Erkölcstan</w:t>
            </w:r>
            <w:r>
              <w:rPr>
                <w:rFonts w:ascii="Times New Roman" w:hAnsi="Times New Roman"/>
                <w:sz w:val="24"/>
                <w:szCs w:val="24"/>
              </w:rPr>
              <w:t>: családtagjaim, szeretet, barátkozás (konfliktushelyzetek megélése játékokon keresztül).</w:t>
            </w:r>
          </w:p>
          <w:p w:rsidR="007C19C5" w:rsidRDefault="007C19C5" w:rsidP="00C11D78">
            <w:pPr>
              <w:rPr>
                <w:rFonts w:ascii="Times New Roman" w:hAnsi="Times New Roman"/>
                <w:i/>
                <w:sz w:val="24"/>
                <w:szCs w:val="24"/>
              </w:rPr>
            </w:pPr>
          </w:p>
          <w:p w:rsidR="007C19C5" w:rsidRDefault="007C19C5" w:rsidP="00C11D78">
            <w:pPr>
              <w:rPr>
                <w:rFonts w:ascii="Times New Roman" w:hAnsi="Times New Roman"/>
                <w:i/>
                <w:sz w:val="24"/>
                <w:szCs w:val="24"/>
              </w:rPr>
            </w:pPr>
            <w:r>
              <w:rPr>
                <w:rFonts w:ascii="Times New Roman" w:hAnsi="Times New Roman"/>
                <w:i/>
                <w:sz w:val="24"/>
                <w:szCs w:val="24"/>
              </w:rPr>
              <w:t>Környezetismeret</w:t>
            </w:r>
            <w:r>
              <w:rPr>
                <w:rFonts w:ascii="Times New Roman" w:hAnsi="Times New Roman"/>
                <w:sz w:val="24"/>
                <w:szCs w:val="24"/>
              </w:rPr>
              <w:t>: az ember megismerése (magatartásformák, szabályok, viselkedési normák); környezet és fenntarthatóság.</w:t>
            </w:r>
          </w:p>
        </w:tc>
      </w:tr>
      <w:tr w:rsidR="007C19C5" w:rsidTr="00C11D78">
        <w:tblPrEx>
          <w:tblBorders>
            <w:top w:val="none" w:sz="0" w:space="0" w:color="auto"/>
          </w:tblBorders>
        </w:tblPrEx>
        <w:trPr>
          <w:cantSplit/>
          <w:trHeight w:val="550"/>
        </w:trPr>
        <w:tc>
          <w:tcPr>
            <w:tcW w:w="1771" w:type="dxa"/>
            <w:vAlign w:val="center"/>
          </w:tcPr>
          <w:p w:rsidR="007C19C5" w:rsidRDefault="007C19C5" w:rsidP="00C11D78">
            <w:pPr>
              <w:pStyle w:val="Cmsor5"/>
              <w:spacing w:before="120" w:after="0"/>
              <w:jc w:val="center"/>
              <w:rPr>
                <w:rFonts w:ascii="Times New Roman" w:hAnsi="Times New Roman"/>
                <w:i w:val="0"/>
                <w:sz w:val="24"/>
                <w:szCs w:val="24"/>
              </w:rPr>
            </w:pPr>
            <w:r>
              <w:rPr>
                <w:rFonts w:ascii="Times New Roman" w:hAnsi="Times New Roman"/>
                <w:i w:val="0"/>
                <w:sz w:val="24"/>
                <w:szCs w:val="24"/>
              </w:rPr>
              <w:lastRenderedPageBreak/>
              <w:t>Kulcsfogalmak/ fogalmak</w:t>
            </w:r>
          </w:p>
        </w:tc>
        <w:tc>
          <w:tcPr>
            <w:tcW w:w="7459" w:type="dxa"/>
            <w:gridSpan w:val="5"/>
          </w:tcPr>
          <w:p w:rsidR="007C19C5" w:rsidRDefault="007C19C5" w:rsidP="00C11D78">
            <w:pPr>
              <w:spacing w:before="120"/>
              <w:jc w:val="both"/>
              <w:rPr>
                <w:rFonts w:ascii="Times New Roman" w:hAnsi="Times New Roman"/>
                <w:sz w:val="24"/>
                <w:szCs w:val="24"/>
              </w:rPr>
            </w:pPr>
            <w:r>
              <w:rPr>
                <w:rFonts w:ascii="Times New Roman" w:hAnsi="Times New Roman"/>
                <w:sz w:val="24"/>
                <w:szCs w:val="24"/>
              </w:rPr>
              <w:t>Tanulság, konfliktus, közmondás, nemzeti ünnep, jelkép.</w:t>
            </w:r>
          </w:p>
        </w:tc>
      </w:tr>
    </w:tbl>
    <w:p w:rsidR="007C19C5" w:rsidRDefault="007C19C5" w:rsidP="007C19C5">
      <w:pPr>
        <w:jc w:val="both"/>
        <w:rPr>
          <w:rFonts w:ascii="Times New Roman" w:hAnsi="Times New Roman"/>
          <w:sz w:val="24"/>
          <w:szCs w:val="24"/>
        </w:rPr>
      </w:pPr>
    </w:p>
    <w:p w:rsidR="007C19C5" w:rsidRDefault="007C19C5" w:rsidP="007C19C5">
      <w:pPr>
        <w:jc w:val="both"/>
        <w:rPr>
          <w:rFonts w:ascii="Times New Roman" w:hAnsi="Times New Roman"/>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6"/>
        <w:gridCol w:w="7274"/>
      </w:tblGrid>
      <w:tr w:rsidR="007C19C5" w:rsidTr="00C11D78">
        <w:trPr>
          <w:trHeight w:val="550"/>
        </w:trPr>
        <w:tc>
          <w:tcPr>
            <w:tcW w:w="1956" w:type="dxa"/>
            <w:vAlign w:val="center"/>
          </w:tcPr>
          <w:p w:rsidR="007C19C5" w:rsidRDefault="007C19C5" w:rsidP="00C11D78">
            <w:pPr>
              <w:jc w:val="center"/>
              <w:rPr>
                <w:rFonts w:ascii="Times New Roman" w:hAnsi="Times New Roman"/>
                <w:b/>
                <w:bCs/>
                <w:sz w:val="24"/>
                <w:szCs w:val="24"/>
              </w:rPr>
            </w:pPr>
            <w:r>
              <w:rPr>
                <w:rFonts w:ascii="Times New Roman" w:hAnsi="Times New Roman"/>
                <w:b/>
                <w:bCs/>
                <w:sz w:val="24"/>
                <w:szCs w:val="24"/>
              </w:rPr>
              <w:t>A fejlesztés várt eredményei a</w:t>
            </w:r>
            <w:r>
              <w:rPr>
                <w:rFonts w:ascii="Times New Roman" w:hAnsi="Times New Roman"/>
                <w:sz w:val="24"/>
                <w:szCs w:val="24"/>
              </w:rPr>
              <w:t xml:space="preserve"> </w:t>
            </w:r>
            <w:r>
              <w:rPr>
                <w:rFonts w:ascii="Times New Roman" w:hAnsi="Times New Roman"/>
                <w:b/>
                <w:sz w:val="24"/>
                <w:szCs w:val="24"/>
              </w:rPr>
              <w:t>két évfolyamos ciklus végén</w:t>
            </w:r>
          </w:p>
        </w:tc>
        <w:tc>
          <w:tcPr>
            <w:tcW w:w="7200" w:type="dxa"/>
          </w:tcPr>
          <w:p w:rsidR="007C19C5" w:rsidRDefault="007C19C5" w:rsidP="00C11D78">
            <w:pPr>
              <w:spacing w:before="120"/>
              <w:jc w:val="both"/>
              <w:rPr>
                <w:rFonts w:ascii="Times New Roman" w:hAnsi="Times New Roman"/>
                <w:sz w:val="24"/>
                <w:szCs w:val="24"/>
              </w:rPr>
            </w:pPr>
            <w:r>
              <w:rPr>
                <w:rFonts w:ascii="Times New Roman" w:hAnsi="Times New Roman"/>
                <w:sz w:val="24"/>
                <w:szCs w:val="24"/>
              </w:rPr>
              <w:t>A tanuló érthetően beszéljen, legyen tisztában a szóbeli kommunikáció alapvető szabályaival, alkalmazza őket. Értse meg az egyszerű magyarázatokat, utasításokat és társai közléseit. A kérdésekre értelmesen válaszoljon. Aktivizálja a szókincsét a szövegalkotó feladatokban. Használja a bemutatkozás, a felnőttek és a kortársak megszólításának és köszöntésének udvarias nyelvi formáit. Legyen képes összefüggő mondatok alkotására. Követhetően számoljon be élményeiről, olvasmányai tartalmáról. Szöveghűen mondja el a memoritereket.</w:t>
            </w:r>
          </w:p>
          <w:p w:rsidR="007C19C5" w:rsidRDefault="007C19C5" w:rsidP="00C11D78">
            <w:pPr>
              <w:jc w:val="both"/>
              <w:rPr>
                <w:rFonts w:ascii="Times New Roman" w:hAnsi="Times New Roman"/>
                <w:sz w:val="24"/>
                <w:szCs w:val="24"/>
              </w:rPr>
            </w:pPr>
            <w:r>
              <w:rPr>
                <w:rFonts w:ascii="Times New Roman" w:hAnsi="Times New Roman"/>
                <w:sz w:val="24"/>
                <w:szCs w:val="24"/>
              </w:rPr>
              <w:t>Ismerje az írott és nyomtatott betűket, rendelkezzen megfelelő szókinccsel. Ismert és begyakorolt szöveget folyamatosságra, pontosságra törekvően olvasson fel. Tanítója segítségével emelje ki az olvasottak lényegét. Írása legyen rendezett, pontos.</w:t>
            </w:r>
          </w:p>
          <w:p w:rsidR="007C19C5" w:rsidRDefault="007C19C5" w:rsidP="00C11D78">
            <w:pPr>
              <w:autoSpaceDE w:val="0"/>
              <w:autoSpaceDN w:val="0"/>
              <w:adjustRightInd w:val="0"/>
              <w:jc w:val="both"/>
              <w:rPr>
                <w:rFonts w:ascii="Times New Roman" w:hAnsi="Times New Roman"/>
                <w:sz w:val="24"/>
                <w:szCs w:val="24"/>
                <w:lang w:eastAsia="hu-HU"/>
              </w:rPr>
            </w:pPr>
            <w:r>
              <w:rPr>
                <w:rFonts w:ascii="Times New Roman" w:hAnsi="Times New Roman"/>
                <w:sz w:val="24"/>
                <w:szCs w:val="24"/>
                <w:lang w:eastAsia="hu-HU"/>
              </w:rPr>
              <w:t xml:space="preserve">Ismerje fel és nevezze meg a tanult nyelvtani fogalmakat, szükség szerint idézze fel és alkalmazza a helyesírási szabályokat a begyakorolt szókészlet szavaiban. Jelölje helyesen a </w:t>
            </w:r>
            <w:r>
              <w:rPr>
                <w:rFonts w:ascii="Times New Roman" w:hAnsi="Times New Roman"/>
                <w:i/>
                <w:iCs/>
                <w:sz w:val="24"/>
                <w:szCs w:val="24"/>
                <w:lang w:eastAsia="hu-HU"/>
              </w:rPr>
              <w:t xml:space="preserve">j </w:t>
            </w:r>
            <w:r>
              <w:rPr>
                <w:rFonts w:ascii="Times New Roman" w:hAnsi="Times New Roman"/>
                <w:sz w:val="24"/>
                <w:szCs w:val="24"/>
                <w:lang w:eastAsia="hu-HU"/>
              </w:rPr>
              <w:t>hangot 30–40 begyakorolt szóban. Helyesen válassza el az egyszerű szavakat.</w:t>
            </w:r>
          </w:p>
          <w:p w:rsidR="007C19C5" w:rsidRDefault="007C19C5" w:rsidP="00C11D78">
            <w:pPr>
              <w:jc w:val="both"/>
              <w:rPr>
                <w:rFonts w:ascii="Times New Roman" w:hAnsi="Times New Roman"/>
                <w:sz w:val="24"/>
                <w:szCs w:val="24"/>
              </w:rPr>
            </w:pPr>
            <w:r>
              <w:rPr>
                <w:rFonts w:ascii="Times New Roman" w:hAnsi="Times New Roman"/>
                <w:sz w:val="24"/>
                <w:szCs w:val="24"/>
                <w:lang w:eastAsia="hu-HU"/>
              </w:rPr>
              <w:t xml:space="preserve">Legyen tisztában a tanulás alapvető céljával, </w:t>
            </w:r>
            <w:r>
              <w:rPr>
                <w:rFonts w:ascii="Times New Roman" w:hAnsi="Times New Roman"/>
                <w:sz w:val="24"/>
                <w:szCs w:val="24"/>
              </w:rPr>
              <w:t>ítélőképessége, erkölcsi, esztétikai és történeti érzéke legyen az életkori sajátosságoknak megfelelően fejlett.</w:t>
            </w:r>
            <w:r>
              <w:rPr>
                <w:rFonts w:ascii="Times New Roman" w:hAnsi="Times New Roman"/>
                <w:sz w:val="24"/>
                <w:szCs w:val="24"/>
                <w:lang w:eastAsia="hu-HU"/>
              </w:rPr>
              <w:t xml:space="preserve"> Legyen nyitott, motivált az anyanyelvi képességek fejlesztése területén.</w:t>
            </w:r>
          </w:p>
        </w:tc>
      </w:tr>
    </w:tbl>
    <w:p w:rsidR="007C19C5" w:rsidRDefault="007C19C5" w:rsidP="007C19C5">
      <w:pPr>
        <w:jc w:val="both"/>
        <w:rPr>
          <w:rFonts w:ascii="Times New Roman" w:hAnsi="Times New Roman"/>
          <w:sz w:val="24"/>
          <w:szCs w:val="24"/>
        </w:rPr>
      </w:pPr>
    </w:p>
    <w:p w:rsidR="007C19C5" w:rsidRDefault="007C19C5" w:rsidP="007C19C5">
      <w:pPr>
        <w:jc w:val="both"/>
        <w:rPr>
          <w:rFonts w:ascii="Times New Roman" w:hAnsi="Times New Roman"/>
          <w:sz w:val="24"/>
          <w:szCs w:val="24"/>
        </w:rPr>
      </w:pPr>
    </w:p>
    <w:p w:rsidR="005D6818" w:rsidRDefault="005D6818"/>
    <w:sectPr w:rsidR="005D6818" w:rsidSect="005D68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201" w:rsidRDefault="00701201" w:rsidP="00701201">
      <w:r>
        <w:separator/>
      </w:r>
    </w:p>
  </w:endnote>
  <w:endnote w:type="continuationSeparator" w:id="0">
    <w:p w:rsidR="00701201" w:rsidRDefault="00701201" w:rsidP="007012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 H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5A" w:rsidRDefault="003106A2">
    <w:pPr>
      <w:pStyle w:val="llb"/>
      <w:framePr w:wrap="around" w:vAnchor="text" w:hAnchor="margin" w:xAlign="center" w:y="1"/>
      <w:rPr>
        <w:rStyle w:val="Oldalszm"/>
      </w:rPr>
    </w:pPr>
    <w:r>
      <w:rPr>
        <w:rStyle w:val="Oldalszm"/>
      </w:rPr>
      <w:fldChar w:fldCharType="begin"/>
    </w:r>
    <w:r w:rsidR="0074208F">
      <w:rPr>
        <w:rStyle w:val="Oldalszm"/>
      </w:rPr>
      <w:instrText xml:space="preserve">PAGE  </w:instrText>
    </w:r>
    <w:r>
      <w:rPr>
        <w:rStyle w:val="Oldalszm"/>
      </w:rPr>
      <w:fldChar w:fldCharType="end"/>
    </w:r>
  </w:p>
  <w:p w:rsidR="00295B5A" w:rsidRDefault="00D1321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201" w:rsidRDefault="00701201" w:rsidP="00701201">
      <w:r>
        <w:separator/>
      </w:r>
    </w:p>
  </w:footnote>
  <w:footnote w:type="continuationSeparator" w:id="0">
    <w:p w:rsidR="00701201" w:rsidRDefault="00701201" w:rsidP="00701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5A" w:rsidRDefault="00D1321A">
    <w:pPr>
      <w:pStyle w:val="lfej"/>
    </w:pPr>
  </w:p>
  <w:p w:rsidR="00295B5A" w:rsidRDefault="0074208F">
    <w:pPr>
      <w:pStyle w:val="lfej"/>
      <w:jc w:val="center"/>
    </w:pPr>
    <w:r>
      <w:t>Kerettanterv – 2012</w:t>
    </w:r>
  </w:p>
  <w:p w:rsidR="00295B5A" w:rsidRDefault="0074208F">
    <w:pPr>
      <w:pStyle w:val="lfej"/>
      <w:pBdr>
        <w:bottom w:val="single" w:sz="4" w:space="1" w:color="auto"/>
      </w:pBdr>
      <w:jc w:val="center"/>
      <w:rPr>
        <w:smallCaps/>
        <w:u w:val="single"/>
      </w:rPr>
    </w:pPr>
    <w:r>
      <w:rPr>
        <w:smallCaps/>
      </w:rPr>
      <w:t>MAGYAR NYELV ÉS IRODALOM</w:t>
    </w:r>
  </w:p>
  <w:p w:rsidR="00295B5A" w:rsidRDefault="00D1321A">
    <w:pPr>
      <w:pStyle w:val="lfej"/>
      <w:jc w:val="center"/>
      <w:rPr>
        <w:smallCap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485"/>
    <w:multiLevelType w:val="hybridMultilevel"/>
    <w:tmpl w:val="2A6AAF4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tabs>
          <w:tab w:val="num" w:pos="720"/>
        </w:tabs>
        <w:ind w:left="720" w:hanging="360"/>
      </w:pPr>
      <w:rPr>
        <w:rFonts w:ascii="Courier New" w:hAnsi="Courier New" w:hint="default"/>
      </w:rPr>
    </w:lvl>
    <w:lvl w:ilvl="2" w:tplc="040E0005" w:tentative="1">
      <w:start w:val="1"/>
      <w:numFmt w:val="bullet"/>
      <w:lvlText w:val=""/>
      <w:lvlJc w:val="left"/>
      <w:pPr>
        <w:tabs>
          <w:tab w:val="num" w:pos="1440"/>
        </w:tabs>
        <w:ind w:left="1440" w:hanging="360"/>
      </w:pPr>
      <w:rPr>
        <w:rFonts w:ascii="Wingdings" w:hAnsi="Wingdings" w:hint="default"/>
      </w:rPr>
    </w:lvl>
    <w:lvl w:ilvl="3" w:tplc="040E0001" w:tentative="1">
      <w:start w:val="1"/>
      <w:numFmt w:val="bullet"/>
      <w:lvlText w:val=""/>
      <w:lvlJc w:val="left"/>
      <w:pPr>
        <w:tabs>
          <w:tab w:val="num" w:pos="2160"/>
        </w:tabs>
        <w:ind w:left="2160" w:hanging="360"/>
      </w:pPr>
      <w:rPr>
        <w:rFonts w:ascii="Symbol" w:hAnsi="Symbol" w:hint="default"/>
      </w:rPr>
    </w:lvl>
    <w:lvl w:ilvl="4" w:tplc="040E0003" w:tentative="1">
      <w:start w:val="1"/>
      <w:numFmt w:val="bullet"/>
      <w:lvlText w:val="o"/>
      <w:lvlJc w:val="left"/>
      <w:pPr>
        <w:tabs>
          <w:tab w:val="num" w:pos="2880"/>
        </w:tabs>
        <w:ind w:left="2880" w:hanging="360"/>
      </w:pPr>
      <w:rPr>
        <w:rFonts w:ascii="Courier New" w:hAnsi="Courier New" w:hint="default"/>
      </w:rPr>
    </w:lvl>
    <w:lvl w:ilvl="5" w:tplc="040E0005" w:tentative="1">
      <w:start w:val="1"/>
      <w:numFmt w:val="bullet"/>
      <w:lvlText w:val=""/>
      <w:lvlJc w:val="left"/>
      <w:pPr>
        <w:tabs>
          <w:tab w:val="num" w:pos="3600"/>
        </w:tabs>
        <w:ind w:left="3600" w:hanging="360"/>
      </w:pPr>
      <w:rPr>
        <w:rFonts w:ascii="Wingdings" w:hAnsi="Wingdings" w:hint="default"/>
      </w:rPr>
    </w:lvl>
    <w:lvl w:ilvl="6" w:tplc="040E0001" w:tentative="1">
      <w:start w:val="1"/>
      <w:numFmt w:val="bullet"/>
      <w:lvlText w:val=""/>
      <w:lvlJc w:val="left"/>
      <w:pPr>
        <w:tabs>
          <w:tab w:val="num" w:pos="4320"/>
        </w:tabs>
        <w:ind w:left="4320" w:hanging="360"/>
      </w:pPr>
      <w:rPr>
        <w:rFonts w:ascii="Symbol" w:hAnsi="Symbol" w:hint="default"/>
      </w:rPr>
    </w:lvl>
    <w:lvl w:ilvl="7" w:tplc="040E0003" w:tentative="1">
      <w:start w:val="1"/>
      <w:numFmt w:val="bullet"/>
      <w:lvlText w:val="o"/>
      <w:lvlJc w:val="left"/>
      <w:pPr>
        <w:tabs>
          <w:tab w:val="num" w:pos="5040"/>
        </w:tabs>
        <w:ind w:left="5040" w:hanging="360"/>
      </w:pPr>
      <w:rPr>
        <w:rFonts w:ascii="Courier New" w:hAnsi="Courier New" w:hint="default"/>
      </w:rPr>
    </w:lvl>
    <w:lvl w:ilvl="8" w:tplc="040E0005" w:tentative="1">
      <w:start w:val="1"/>
      <w:numFmt w:val="bullet"/>
      <w:lvlText w:val=""/>
      <w:lvlJc w:val="left"/>
      <w:pPr>
        <w:tabs>
          <w:tab w:val="num" w:pos="5760"/>
        </w:tabs>
        <w:ind w:left="5760" w:hanging="360"/>
      </w:pPr>
      <w:rPr>
        <w:rFonts w:ascii="Wingdings" w:hAnsi="Wingdings" w:hint="default"/>
      </w:rPr>
    </w:lvl>
  </w:abstractNum>
  <w:abstractNum w:abstractNumId="1">
    <w:nsid w:val="0F2D5E95"/>
    <w:multiLevelType w:val="hybridMultilevel"/>
    <w:tmpl w:val="7F2666C0"/>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tabs>
          <w:tab w:val="num" w:pos="938"/>
        </w:tabs>
        <w:ind w:left="938" w:hanging="360"/>
      </w:pPr>
      <w:rPr>
        <w:rFonts w:ascii="Courier New" w:hAnsi="Courier New" w:hint="default"/>
      </w:rPr>
    </w:lvl>
    <w:lvl w:ilvl="2" w:tplc="040E0005">
      <w:start w:val="1"/>
      <w:numFmt w:val="bullet"/>
      <w:lvlText w:val=""/>
      <w:lvlJc w:val="left"/>
      <w:pPr>
        <w:tabs>
          <w:tab w:val="num" w:pos="1658"/>
        </w:tabs>
        <w:ind w:left="1658" w:hanging="360"/>
      </w:pPr>
      <w:rPr>
        <w:rFonts w:ascii="Wingdings" w:hAnsi="Wingdings" w:hint="default"/>
      </w:rPr>
    </w:lvl>
    <w:lvl w:ilvl="3" w:tplc="040E0001">
      <w:start w:val="1"/>
      <w:numFmt w:val="bullet"/>
      <w:lvlText w:val=""/>
      <w:lvlJc w:val="left"/>
      <w:pPr>
        <w:tabs>
          <w:tab w:val="num" w:pos="2378"/>
        </w:tabs>
        <w:ind w:left="2378" w:hanging="360"/>
      </w:pPr>
      <w:rPr>
        <w:rFonts w:ascii="Symbol" w:hAnsi="Symbol" w:hint="default"/>
      </w:rPr>
    </w:lvl>
    <w:lvl w:ilvl="4" w:tplc="040E0003" w:tentative="1">
      <w:start w:val="1"/>
      <w:numFmt w:val="bullet"/>
      <w:lvlText w:val="o"/>
      <w:lvlJc w:val="left"/>
      <w:pPr>
        <w:tabs>
          <w:tab w:val="num" w:pos="3098"/>
        </w:tabs>
        <w:ind w:left="3098" w:hanging="360"/>
      </w:pPr>
      <w:rPr>
        <w:rFonts w:ascii="Courier New" w:hAnsi="Courier New" w:hint="default"/>
      </w:rPr>
    </w:lvl>
    <w:lvl w:ilvl="5" w:tplc="040E0005" w:tentative="1">
      <w:start w:val="1"/>
      <w:numFmt w:val="bullet"/>
      <w:lvlText w:val=""/>
      <w:lvlJc w:val="left"/>
      <w:pPr>
        <w:tabs>
          <w:tab w:val="num" w:pos="3818"/>
        </w:tabs>
        <w:ind w:left="3818" w:hanging="360"/>
      </w:pPr>
      <w:rPr>
        <w:rFonts w:ascii="Wingdings" w:hAnsi="Wingdings" w:hint="default"/>
      </w:rPr>
    </w:lvl>
    <w:lvl w:ilvl="6" w:tplc="040E0001" w:tentative="1">
      <w:start w:val="1"/>
      <w:numFmt w:val="bullet"/>
      <w:lvlText w:val=""/>
      <w:lvlJc w:val="left"/>
      <w:pPr>
        <w:tabs>
          <w:tab w:val="num" w:pos="4538"/>
        </w:tabs>
        <w:ind w:left="4538" w:hanging="360"/>
      </w:pPr>
      <w:rPr>
        <w:rFonts w:ascii="Symbol" w:hAnsi="Symbol" w:hint="default"/>
      </w:rPr>
    </w:lvl>
    <w:lvl w:ilvl="7" w:tplc="040E0003" w:tentative="1">
      <w:start w:val="1"/>
      <w:numFmt w:val="bullet"/>
      <w:lvlText w:val="o"/>
      <w:lvlJc w:val="left"/>
      <w:pPr>
        <w:tabs>
          <w:tab w:val="num" w:pos="5258"/>
        </w:tabs>
        <w:ind w:left="5258" w:hanging="360"/>
      </w:pPr>
      <w:rPr>
        <w:rFonts w:ascii="Courier New" w:hAnsi="Courier New" w:hint="default"/>
      </w:rPr>
    </w:lvl>
    <w:lvl w:ilvl="8" w:tplc="040E0005" w:tentative="1">
      <w:start w:val="1"/>
      <w:numFmt w:val="bullet"/>
      <w:lvlText w:val=""/>
      <w:lvlJc w:val="left"/>
      <w:pPr>
        <w:tabs>
          <w:tab w:val="num" w:pos="5978"/>
        </w:tabs>
        <w:ind w:left="5978" w:hanging="360"/>
      </w:pPr>
      <w:rPr>
        <w:rFonts w:ascii="Wingdings" w:hAnsi="Wingdings" w:hint="default"/>
      </w:rPr>
    </w:lvl>
  </w:abstractNum>
  <w:abstractNum w:abstractNumId="2">
    <w:nsid w:val="13747379"/>
    <w:multiLevelType w:val="hybridMultilevel"/>
    <w:tmpl w:val="572CAB5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6C8299B"/>
    <w:multiLevelType w:val="hybridMultilevel"/>
    <w:tmpl w:val="C0CA892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23116B3C"/>
    <w:multiLevelType w:val="hybridMultilevel"/>
    <w:tmpl w:val="76F61840"/>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349915F6"/>
    <w:multiLevelType w:val="hybridMultilevel"/>
    <w:tmpl w:val="4FEEF78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36A45F68"/>
    <w:multiLevelType w:val="hybridMultilevel"/>
    <w:tmpl w:val="B73C28C0"/>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4C076D3C"/>
    <w:multiLevelType w:val="hybridMultilevel"/>
    <w:tmpl w:val="BB0A244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51474C39"/>
    <w:multiLevelType w:val="hybridMultilevel"/>
    <w:tmpl w:val="EAC631E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52E5612E"/>
    <w:multiLevelType w:val="hybridMultilevel"/>
    <w:tmpl w:val="CCEE8096"/>
    <w:lvl w:ilvl="0" w:tplc="46EAF8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233B50"/>
    <w:multiLevelType w:val="hybridMultilevel"/>
    <w:tmpl w:val="60389D3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0A025D1"/>
    <w:multiLevelType w:val="hybridMultilevel"/>
    <w:tmpl w:val="1C22BC1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69592A91"/>
    <w:multiLevelType w:val="hybridMultilevel"/>
    <w:tmpl w:val="30FB02B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252086E"/>
    <w:multiLevelType w:val="hybridMultilevel"/>
    <w:tmpl w:val="0E3A2F0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3526B57"/>
    <w:multiLevelType w:val="hybridMultilevel"/>
    <w:tmpl w:val="66AA22A0"/>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4"/>
  </w:num>
  <w:num w:numId="4">
    <w:abstractNumId w:val="0"/>
  </w:num>
  <w:num w:numId="5">
    <w:abstractNumId w:val="1"/>
  </w:num>
  <w:num w:numId="6">
    <w:abstractNumId w:val="11"/>
  </w:num>
  <w:num w:numId="7">
    <w:abstractNumId w:val="6"/>
  </w:num>
  <w:num w:numId="8">
    <w:abstractNumId w:val="5"/>
  </w:num>
  <w:num w:numId="9">
    <w:abstractNumId w:val="7"/>
  </w:num>
  <w:num w:numId="10">
    <w:abstractNumId w:val="13"/>
  </w:num>
  <w:num w:numId="11">
    <w:abstractNumId w:val="14"/>
  </w:num>
  <w:num w:numId="12">
    <w:abstractNumId w:val="2"/>
  </w:num>
  <w:num w:numId="13">
    <w:abstractNumId w:val="9"/>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346A1"/>
    <w:rsid w:val="000545FD"/>
    <w:rsid w:val="001408D3"/>
    <w:rsid w:val="001432D8"/>
    <w:rsid w:val="002E61F7"/>
    <w:rsid w:val="003106A2"/>
    <w:rsid w:val="003C55AB"/>
    <w:rsid w:val="0040693E"/>
    <w:rsid w:val="004346A1"/>
    <w:rsid w:val="005B03EA"/>
    <w:rsid w:val="005D6818"/>
    <w:rsid w:val="00701201"/>
    <w:rsid w:val="00725F85"/>
    <w:rsid w:val="0074208F"/>
    <w:rsid w:val="007C19C5"/>
    <w:rsid w:val="008416D8"/>
    <w:rsid w:val="00A67D3C"/>
    <w:rsid w:val="00B42B1A"/>
    <w:rsid w:val="00BD0CD3"/>
    <w:rsid w:val="00D1321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C19C5"/>
    <w:pPr>
      <w:spacing w:after="0" w:line="240" w:lineRule="auto"/>
    </w:pPr>
    <w:rPr>
      <w:rFonts w:ascii="Calibri" w:eastAsia="Calibri" w:hAnsi="Calibri" w:cs="Times New Roman"/>
    </w:rPr>
  </w:style>
  <w:style w:type="paragraph" w:styleId="Cmsor3">
    <w:name w:val="heading 3"/>
    <w:basedOn w:val="Norml"/>
    <w:next w:val="Norml"/>
    <w:link w:val="Cmsor3Char1"/>
    <w:uiPriority w:val="99"/>
    <w:qFormat/>
    <w:rsid w:val="007C19C5"/>
    <w:pPr>
      <w:keepNext/>
      <w:keepLines/>
      <w:spacing w:before="200"/>
      <w:outlineLvl w:val="2"/>
    </w:pPr>
    <w:rPr>
      <w:rFonts w:ascii="Cambria" w:eastAsia="Times New Roman" w:hAnsi="Cambria"/>
      <w:b/>
      <w:bCs/>
      <w:color w:val="4F81BD"/>
    </w:rPr>
  </w:style>
  <w:style w:type="paragraph" w:styleId="Cmsor5">
    <w:name w:val="heading 5"/>
    <w:basedOn w:val="Norml"/>
    <w:next w:val="Norml"/>
    <w:link w:val="Cmsor5Char1"/>
    <w:uiPriority w:val="99"/>
    <w:qFormat/>
    <w:rsid w:val="007C19C5"/>
    <w:pPr>
      <w:spacing w:before="240" w:after="60"/>
      <w:outlineLvl w:val="4"/>
    </w:pPr>
    <w:rPr>
      <w:rFonts w:eastAsia="Times New Roman"/>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semiHidden/>
    <w:rsid w:val="007C19C5"/>
    <w:rPr>
      <w:rFonts w:asciiTheme="majorHAnsi" w:eastAsiaTheme="majorEastAsia" w:hAnsiTheme="majorHAnsi" w:cstheme="majorBidi"/>
      <w:b/>
      <w:bCs/>
      <w:color w:val="4F81BD" w:themeColor="accent1"/>
    </w:rPr>
  </w:style>
  <w:style w:type="character" w:customStyle="1" w:styleId="Cmsor5Char">
    <w:name w:val="Címsor 5 Char"/>
    <w:basedOn w:val="Bekezdsalapbettpusa"/>
    <w:link w:val="Cmsor5"/>
    <w:uiPriority w:val="9"/>
    <w:semiHidden/>
    <w:rsid w:val="007C19C5"/>
    <w:rPr>
      <w:rFonts w:asciiTheme="majorHAnsi" w:eastAsiaTheme="majorEastAsia" w:hAnsiTheme="majorHAnsi" w:cstheme="majorBidi"/>
      <w:color w:val="243F60" w:themeColor="accent1" w:themeShade="7F"/>
    </w:rPr>
  </w:style>
  <w:style w:type="character" w:customStyle="1" w:styleId="Cmsor3Char1">
    <w:name w:val="Címsor 3 Char1"/>
    <w:basedOn w:val="Bekezdsalapbettpusa"/>
    <w:link w:val="Cmsor3"/>
    <w:uiPriority w:val="99"/>
    <w:locked/>
    <w:rsid w:val="007C19C5"/>
    <w:rPr>
      <w:rFonts w:ascii="Cambria" w:eastAsia="Times New Roman" w:hAnsi="Cambria" w:cs="Times New Roman"/>
      <w:b/>
      <w:bCs/>
      <w:color w:val="4F81BD"/>
    </w:rPr>
  </w:style>
  <w:style w:type="character" w:customStyle="1" w:styleId="Cmsor5Char1">
    <w:name w:val="Címsor 5 Char1"/>
    <w:basedOn w:val="Bekezdsalapbettpusa"/>
    <w:link w:val="Cmsor5"/>
    <w:uiPriority w:val="99"/>
    <w:locked/>
    <w:rsid w:val="007C19C5"/>
    <w:rPr>
      <w:rFonts w:ascii="Calibri" w:eastAsia="Times New Roman" w:hAnsi="Calibri" w:cs="Times New Roman"/>
      <w:b/>
      <w:bCs/>
      <w:i/>
      <w:iCs/>
      <w:sz w:val="26"/>
      <w:szCs w:val="26"/>
    </w:rPr>
  </w:style>
  <w:style w:type="paragraph" w:customStyle="1" w:styleId="Listaszerbekezds2">
    <w:name w:val="Listaszerű bekezdés2"/>
    <w:basedOn w:val="Norml"/>
    <w:uiPriority w:val="99"/>
    <w:rsid w:val="007C19C5"/>
    <w:pPr>
      <w:ind w:left="720"/>
      <w:contextualSpacing/>
    </w:pPr>
    <w:rPr>
      <w:rFonts w:eastAsia="Times New Roman"/>
    </w:rPr>
  </w:style>
  <w:style w:type="paragraph" w:customStyle="1" w:styleId="CM38">
    <w:name w:val="CM38"/>
    <w:basedOn w:val="Norml"/>
    <w:next w:val="Norml"/>
    <w:uiPriority w:val="99"/>
    <w:rsid w:val="007C19C5"/>
    <w:pPr>
      <w:widowControl w:val="0"/>
      <w:autoSpaceDE w:val="0"/>
      <w:autoSpaceDN w:val="0"/>
      <w:adjustRightInd w:val="0"/>
      <w:spacing w:after="325"/>
    </w:pPr>
    <w:rPr>
      <w:rFonts w:ascii="Arial" w:eastAsia="Times New Roman" w:hAnsi="Arial"/>
      <w:sz w:val="24"/>
      <w:szCs w:val="24"/>
      <w:lang w:eastAsia="hu-HU"/>
    </w:rPr>
  </w:style>
  <w:style w:type="paragraph" w:styleId="llb">
    <w:name w:val="footer"/>
    <w:basedOn w:val="Norml"/>
    <w:link w:val="llbChar"/>
    <w:uiPriority w:val="99"/>
    <w:rsid w:val="007C19C5"/>
    <w:pPr>
      <w:tabs>
        <w:tab w:val="center" w:pos="4536"/>
        <w:tab w:val="right" w:pos="9072"/>
      </w:tabs>
    </w:pPr>
    <w:rPr>
      <w:rFonts w:eastAsia="Times New Roman"/>
    </w:rPr>
  </w:style>
  <w:style w:type="character" w:customStyle="1" w:styleId="llbChar">
    <w:name w:val="Élőláb Char"/>
    <w:basedOn w:val="Bekezdsalapbettpusa"/>
    <w:link w:val="llb"/>
    <w:uiPriority w:val="99"/>
    <w:rsid w:val="007C19C5"/>
    <w:rPr>
      <w:rFonts w:ascii="Calibri" w:eastAsia="Times New Roman" w:hAnsi="Calibri" w:cs="Times New Roman"/>
    </w:rPr>
  </w:style>
  <w:style w:type="character" w:styleId="Oldalszm">
    <w:name w:val="page number"/>
    <w:basedOn w:val="Bekezdsalapbettpusa"/>
    <w:uiPriority w:val="99"/>
    <w:rsid w:val="007C19C5"/>
    <w:rPr>
      <w:rFonts w:cs="Times New Roman"/>
    </w:rPr>
  </w:style>
  <w:style w:type="paragraph" w:styleId="lfej">
    <w:name w:val="header"/>
    <w:basedOn w:val="Norml"/>
    <w:link w:val="lfejChar"/>
    <w:uiPriority w:val="99"/>
    <w:rsid w:val="007C19C5"/>
    <w:pPr>
      <w:tabs>
        <w:tab w:val="center" w:pos="4536"/>
        <w:tab w:val="right" w:pos="9072"/>
      </w:tabs>
    </w:pPr>
  </w:style>
  <w:style w:type="character" w:customStyle="1" w:styleId="lfejChar">
    <w:name w:val="Élőfej Char"/>
    <w:basedOn w:val="Bekezdsalapbettpusa"/>
    <w:link w:val="lfej"/>
    <w:uiPriority w:val="99"/>
    <w:rsid w:val="007C19C5"/>
    <w:rPr>
      <w:rFonts w:ascii="Calibri" w:eastAsia="Calibri" w:hAnsi="Calibri" w:cs="Times New Roman"/>
    </w:rPr>
  </w:style>
  <w:style w:type="paragraph" w:styleId="Szvegtrzs">
    <w:name w:val="Body Text"/>
    <w:basedOn w:val="Norml"/>
    <w:link w:val="SzvegtrzsChar1"/>
    <w:uiPriority w:val="99"/>
    <w:rsid w:val="007C19C5"/>
    <w:pPr>
      <w:jc w:val="both"/>
    </w:pPr>
    <w:rPr>
      <w:sz w:val="24"/>
      <w:szCs w:val="24"/>
    </w:rPr>
  </w:style>
  <w:style w:type="character" w:customStyle="1" w:styleId="SzvegtrzsChar">
    <w:name w:val="Szövegtörzs Char"/>
    <w:basedOn w:val="Bekezdsalapbettpusa"/>
    <w:link w:val="Szvegtrzs"/>
    <w:uiPriority w:val="99"/>
    <w:semiHidden/>
    <w:rsid w:val="007C19C5"/>
    <w:rPr>
      <w:rFonts w:ascii="Calibri" w:eastAsia="Calibri" w:hAnsi="Calibri" w:cs="Times New Roman"/>
    </w:rPr>
  </w:style>
  <w:style w:type="character" w:customStyle="1" w:styleId="SzvegtrzsChar1">
    <w:name w:val="Szövegtörzs Char1"/>
    <w:basedOn w:val="Bekezdsalapbettpusa"/>
    <w:link w:val="Szvegtrzs"/>
    <w:uiPriority w:val="99"/>
    <w:locked/>
    <w:rsid w:val="007C19C5"/>
    <w:rPr>
      <w:rFonts w:ascii="Calibri" w:eastAsia="Calibri" w:hAnsi="Calibri" w:cs="Times New Roman"/>
      <w:sz w:val="24"/>
      <w:szCs w:val="24"/>
    </w:rPr>
  </w:style>
  <w:style w:type="paragraph" w:customStyle="1" w:styleId="Default">
    <w:name w:val="Default"/>
    <w:rsid w:val="007C19C5"/>
    <w:pPr>
      <w:widowControl w:val="0"/>
      <w:suppressAutoHyphens/>
      <w:autoSpaceDE w:val="0"/>
      <w:spacing w:after="0" w:line="240" w:lineRule="auto"/>
    </w:pPr>
    <w:rPr>
      <w:rFonts w:ascii="Times HRoman" w:eastAsia="Times New Roman" w:hAnsi="Times HRoman" w:cs="Times New Roman"/>
      <w:color w:val="000000"/>
      <w:sz w:val="24"/>
      <w:szCs w:val="20"/>
      <w:lang w:eastAsia="hu-HU"/>
    </w:rPr>
  </w:style>
  <w:style w:type="paragraph" w:customStyle="1" w:styleId="CM3">
    <w:name w:val="CM3"/>
    <w:basedOn w:val="Default"/>
    <w:next w:val="Default"/>
    <w:uiPriority w:val="99"/>
    <w:rsid w:val="007C19C5"/>
    <w:pPr>
      <w:suppressAutoHyphens w:val="0"/>
      <w:autoSpaceDN w:val="0"/>
      <w:adjustRightInd w:val="0"/>
      <w:spacing w:line="288" w:lineRule="atLeast"/>
    </w:pPr>
    <w:rPr>
      <w:color w:val="auto"/>
      <w:szCs w:val="24"/>
    </w:rPr>
  </w:style>
  <w:style w:type="paragraph" w:customStyle="1" w:styleId="CM31">
    <w:name w:val="CM31"/>
    <w:basedOn w:val="Default"/>
    <w:next w:val="Default"/>
    <w:uiPriority w:val="99"/>
    <w:rsid w:val="007C19C5"/>
    <w:pPr>
      <w:spacing w:after="503"/>
    </w:pPr>
    <w:rPr>
      <w:color w:val="auto"/>
    </w:rPr>
  </w:style>
  <w:style w:type="paragraph" w:customStyle="1" w:styleId="CM14">
    <w:name w:val="CM14"/>
    <w:basedOn w:val="Default"/>
    <w:next w:val="Default"/>
    <w:uiPriority w:val="99"/>
    <w:rsid w:val="007C19C5"/>
    <w:pPr>
      <w:spacing w:line="288" w:lineRule="atLeast"/>
    </w:pPr>
    <w:rPr>
      <w:color w:val="auto"/>
    </w:rPr>
  </w:style>
  <w:style w:type="paragraph" w:customStyle="1" w:styleId="CM28">
    <w:name w:val="CM28"/>
    <w:basedOn w:val="Default"/>
    <w:next w:val="Default"/>
    <w:uiPriority w:val="99"/>
    <w:rsid w:val="007C19C5"/>
    <w:pPr>
      <w:spacing w:after="290"/>
    </w:pPr>
    <w:rPr>
      <w:color w:val="auto"/>
    </w:rPr>
  </w:style>
  <w:style w:type="paragraph" w:styleId="NormlWeb">
    <w:name w:val="Normal (Web)"/>
    <w:basedOn w:val="Norml"/>
    <w:uiPriority w:val="99"/>
    <w:rsid w:val="007C19C5"/>
    <w:pPr>
      <w:spacing w:before="100" w:beforeAutospacing="1" w:after="100" w:afterAutospacing="1"/>
    </w:pPr>
    <w:rPr>
      <w:rFonts w:ascii="Times New Roman" w:hAnsi="Times New Roman"/>
      <w:sz w:val="24"/>
      <w:szCs w:val="24"/>
      <w:lang w:eastAsia="hu-HU"/>
    </w:rPr>
  </w:style>
  <w:style w:type="paragraph" w:customStyle="1" w:styleId="Tblzatszveg">
    <w:name w:val="Táblázat_szöveg"/>
    <w:basedOn w:val="Default"/>
    <w:next w:val="Default"/>
    <w:uiPriority w:val="99"/>
    <w:rsid w:val="007C19C5"/>
    <w:pPr>
      <w:widowControl/>
      <w:suppressAutoHyphens w:val="0"/>
      <w:autoSpaceDN w:val="0"/>
      <w:adjustRightInd w:val="0"/>
    </w:pPr>
    <w:rPr>
      <w:rFonts w:ascii="Times New Roman" w:eastAsia="Calibri" w:hAnsi="Times New Roman"/>
      <w:color w:val="auto"/>
      <w:sz w:val="20"/>
      <w:szCs w:val="24"/>
    </w:rPr>
  </w:style>
  <w:style w:type="paragraph" w:styleId="Jegyzetszveg">
    <w:name w:val="annotation text"/>
    <w:basedOn w:val="Norml"/>
    <w:link w:val="JegyzetszvegChar"/>
    <w:uiPriority w:val="99"/>
    <w:rsid w:val="007C19C5"/>
    <w:rPr>
      <w:sz w:val="20"/>
      <w:szCs w:val="20"/>
    </w:rPr>
  </w:style>
  <w:style w:type="character" w:customStyle="1" w:styleId="JegyzetszvegChar">
    <w:name w:val="Jegyzetszöveg Char"/>
    <w:basedOn w:val="Bekezdsalapbettpusa"/>
    <w:link w:val="Jegyzetszveg"/>
    <w:uiPriority w:val="99"/>
    <w:rsid w:val="007C19C5"/>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3576</Words>
  <Characters>24675</Characters>
  <Application>Microsoft Office Word</Application>
  <DocSecurity>0</DocSecurity>
  <Lines>205</Lines>
  <Paragraphs>56</Paragraphs>
  <ScaleCrop>false</ScaleCrop>
  <Company/>
  <LinksUpToDate>false</LinksUpToDate>
  <CharactersWithSpaces>28195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dc:creator>
  <cp:keywords/>
  <dc:description/>
  <cp:lastModifiedBy>kig</cp:lastModifiedBy>
  <cp:revision>15</cp:revision>
  <dcterms:created xsi:type="dcterms:W3CDTF">2013-03-08T14:23:00Z</dcterms:created>
  <dcterms:modified xsi:type="dcterms:W3CDTF">2013-03-20T16:30:00Z</dcterms:modified>
</cp:coreProperties>
</file>